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2B708" w14:textId="77ED4BEB" w:rsidR="005E283C" w:rsidRPr="00777F74" w:rsidRDefault="006D1A84" w:rsidP="00777F74">
      <w:pPr>
        <w:pStyle w:val="Heading1"/>
        <w:jc w:val="center"/>
        <w:rPr>
          <w:rFonts w:eastAsia="Times New Roman"/>
          <w:sz w:val="28"/>
          <w:szCs w:val="28"/>
          <w:lang w:eastAsia="en-GB"/>
        </w:rPr>
      </w:pPr>
      <w:r>
        <w:rPr>
          <w:rFonts w:eastAsia="Times New Roman"/>
          <w:sz w:val="28"/>
          <w:szCs w:val="28"/>
          <w:lang w:eastAsia="en-GB"/>
        </w:rPr>
        <w:t>AB Associates</w:t>
      </w:r>
      <w:r w:rsidR="005E283C" w:rsidRPr="00777F74">
        <w:rPr>
          <w:rFonts w:eastAsia="Times New Roman"/>
          <w:sz w:val="28"/>
          <w:szCs w:val="28"/>
          <w:lang w:eastAsia="en-GB"/>
        </w:rPr>
        <w:t xml:space="preserve"> Anti-Slavery and Human Trafficking Policy and Statement</w:t>
      </w:r>
    </w:p>
    <w:p w14:paraId="54B4A531" w14:textId="77777777" w:rsidR="005E283C" w:rsidRPr="005E283C" w:rsidRDefault="00367A34" w:rsidP="005E283C">
      <w:pPr>
        <w:spacing w:after="0" w:line="240" w:lineRule="auto"/>
        <w:rPr>
          <w:rFonts w:eastAsia="Times New Roman" w:cs="Times New Roman"/>
          <w:sz w:val="24"/>
          <w:szCs w:val="24"/>
          <w:lang w:eastAsia="en-GB"/>
        </w:rPr>
      </w:pPr>
      <w:r>
        <w:rPr>
          <w:rFonts w:eastAsia="Times New Roman" w:cs="Times New Roman"/>
          <w:sz w:val="24"/>
          <w:szCs w:val="24"/>
          <w:lang w:eastAsia="en-GB"/>
        </w:rPr>
        <w:pict w14:anchorId="57599E01">
          <v:rect id="_x0000_i1025" style="width:0;height:1.5pt" o:hralign="center" o:hrstd="t" o:hr="t" fillcolor="#a0a0a0" stroked="f"/>
        </w:pict>
      </w:r>
    </w:p>
    <w:p w14:paraId="3132293C" w14:textId="2B442D0F" w:rsidR="005E283C" w:rsidRPr="000C2CCD" w:rsidRDefault="005E283C" w:rsidP="00777F74">
      <w:pPr>
        <w:pStyle w:val="Heading2"/>
        <w:rPr>
          <w:rFonts w:eastAsia="Times New Roman"/>
          <w:lang w:eastAsia="en-GB"/>
        </w:rPr>
      </w:pPr>
      <w:r w:rsidRPr="000C2CCD">
        <w:rPr>
          <w:rFonts w:eastAsia="Times New Roman"/>
          <w:lang w:eastAsia="en-GB"/>
        </w:rPr>
        <w:t>Introduction</w:t>
      </w:r>
    </w:p>
    <w:p w14:paraId="6C64B3DE" w14:textId="66DE0F3F" w:rsidR="005E283C" w:rsidRPr="005E283C" w:rsidRDefault="006D1A84" w:rsidP="005E283C">
      <w:pPr>
        <w:spacing w:beforeAutospacing="1" w:after="100" w:afterAutospacing="1" w:line="240" w:lineRule="auto"/>
        <w:rPr>
          <w:rFonts w:eastAsia="Times New Roman" w:cs="Times New Roman"/>
          <w:sz w:val="24"/>
          <w:szCs w:val="24"/>
          <w:lang w:eastAsia="en-GB"/>
        </w:rPr>
      </w:pPr>
      <w:r>
        <w:rPr>
          <w:rFonts w:eastAsia="Times New Roman" w:cs="Times New Roman"/>
          <w:sz w:val="24"/>
          <w:szCs w:val="24"/>
          <w:lang w:eastAsia="en-GB"/>
        </w:rPr>
        <w:t>AB Associates</w:t>
      </w:r>
      <w:r w:rsidR="005E283C" w:rsidRPr="005E283C">
        <w:rPr>
          <w:rFonts w:eastAsia="Times New Roman" w:cs="Times New Roman"/>
          <w:sz w:val="24"/>
          <w:szCs w:val="24"/>
          <w:lang w:eastAsia="en-GB"/>
        </w:rPr>
        <w:t xml:space="preserve"> </w:t>
      </w:r>
      <w:r w:rsidR="00F11B07">
        <w:rPr>
          <w:rFonts w:eastAsia="Times New Roman" w:cs="Times New Roman"/>
          <w:sz w:val="24"/>
          <w:szCs w:val="24"/>
          <w:lang w:eastAsia="en-GB"/>
        </w:rPr>
        <w:t>Ltd</w:t>
      </w:r>
      <w:r w:rsidR="00115409">
        <w:rPr>
          <w:rFonts w:eastAsia="Times New Roman" w:cs="Times New Roman"/>
          <w:sz w:val="24"/>
          <w:szCs w:val="24"/>
          <w:lang w:eastAsia="en-GB"/>
        </w:rPr>
        <w:t xml:space="preserve"> </w:t>
      </w:r>
      <w:r w:rsidR="005E283C" w:rsidRPr="005E283C">
        <w:rPr>
          <w:rFonts w:eastAsia="Times New Roman" w:cs="Times New Roman"/>
          <w:sz w:val="24"/>
          <w:szCs w:val="24"/>
          <w:lang w:eastAsia="en-GB"/>
        </w:rPr>
        <w:t>is committed to conducting business ethically and with integrity, ensuring that slavery and human trafficking do not take place within our business or our supply chains. This Anti-Slavery and Human Trafficking Policy and Statement outlines our commitment to combatting all forms of modern slavery in compliance with the UK Modern Slavery Act 2015.</w:t>
      </w:r>
    </w:p>
    <w:p w14:paraId="6E553A04" w14:textId="4AF311E4" w:rsidR="005E283C" w:rsidRPr="000C2CCD" w:rsidRDefault="005E283C" w:rsidP="00AF55FD">
      <w:pPr>
        <w:pStyle w:val="Heading2"/>
        <w:numPr>
          <w:ilvl w:val="0"/>
          <w:numId w:val="16"/>
        </w:numPr>
        <w:rPr>
          <w:rFonts w:eastAsia="Times New Roman"/>
          <w:lang w:eastAsia="en-GB"/>
        </w:rPr>
      </w:pPr>
      <w:r w:rsidRPr="000C2CCD">
        <w:rPr>
          <w:rFonts w:eastAsia="Times New Roman"/>
          <w:lang w:eastAsia="en-GB"/>
        </w:rPr>
        <w:t>Purpose</w:t>
      </w:r>
    </w:p>
    <w:p w14:paraId="569F9AB8" w14:textId="77777777" w:rsidR="005E283C" w:rsidRPr="005E283C" w:rsidRDefault="005E283C" w:rsidP="005E283C">
      <w:pPr>
        <w:spacing w:beforeAutospacing="1" w:after="100" w:afterAutospacing="1" w:line="240" w:lineRule="auto"/>
        <w:rPr>
          <w:rFonts w:eastAsia="Times New Roman" w:cs="Times New Roman"/>
          <w:sz w:val="24"/>
          <w:szCs w:val="24"/>
          <w:lang w:eastAsia="en-GB"/>
        </w:rPr>
      </w:pPr>
      <w:r w:rsidRPr="005E283C">
        <w:rPr>
          <w:rFonts w:eastAsia="Times New Roman" w:cs="Times New Roman"/>
          <w:sz w:val="24"/>
          <w:szCs w:val="24"/>
          <w:lang w:eastAsia="en-GB"/>
        </w:rPr>
        <w:t>The purpose of this policy and statement is to:</w:t>
      </w:r>
    </w:p>
    <w:p w14:paraId="43FF7B01" w14:textId="0500E19D" w:rsidR="005E283C" w:rsidRPr="005E283C" w:rsidRDefault="005E283C" w:rsidP="00115409">
      <w:pPr>
        <w:numPr>
          <w:ilvl w:val="0"/>
          <w:numId w:val="1"/>
        </w:numPr>
        <w:spacing w:beforeAutospacing="1" w:after="100" w:afterAutospacing="1"/>
        <w:rPr>
          <w:rFonts w:eastAsia="Times New Roman" w:cs="Times New Roman"/>
          <w:sz w:val="24"/>
          <w:szCs w:val="24"/>
          <w:lang w:eastAsia="en-GB"/>
        </w:rPr>
      </w:pPr>
      <w:r w:rsidRPr="005E283C">
        <w:rPr>
          <w:rFonts w:eastAsia="Times New Roman" w:cs="Times New Roman"/>
          <w:sz w:val="24"/>
          <w:szCs w:val="24"/>
          <w:lang w:eastAsia="en-GB"/>
        </w:rPr>
        <w:t xml:space="preserve">Demonstrate </w:t>
      </w:r>
      <w:r w:rsidR="006D1A84">
        <w:rPr>
          <w:rFonts w:eastAsia="Times New Roman" w:cs="Times New Roman"/>
          <w:sz w:val="24"/>
          <w:szCs w:val="24"/>
          <w:lang w:eastAsia="en-GB"/>
        </w:rPr>
        <w:t>AB Associates</w:t>
      </w:r>
      <w:r w:rsidR="00115409" w:rsidRPr="005E283C">
        <w:rPr>
          <w:rFonts w:eastAsia="Times New Roman" w:cs="Times New Roman"/>
          <w:sz w:val="24"/>
          <w:szCs w:val="24"/>
          <w:lang w:eastAsia="en-GB"/>
        </w:rPr>
        <w:t>’</w:t>
      </w:r>
      <w:r w:rsidRPr="005E283C">
        <w:rPr>
          <w:rFonts w:eastAsia="Times New Roman" w:cs="Times New Roman"/>
          <w:sz w:val="24"/>
          <w:szCs w:val="24"/>
          <w:lang w:eastAsia="en-GB"/>
        </w:rPr>
        <w:t xml:space="preserve"> commitment to preventing slavery and human trafficking in our business operations and supply chains.</w:t>
      </w:r>
    </w:p>
    <w:p w14:paraId="3B1EC05D" w14:textId="77777777" w:rsidR="005E283C" w:rsidRPr="005E283C" w:rsidRDefault="005E283C" w:rsidP="00115409">
      <w:pPr>
        <w:numPr>
          <w:ilvl w:val="0"/>
          <w:numId w:val="1"/>
        </w:numPr>
        <w:spacing w:beforeAutospacing="1" w:after="100" w:afterAutospacing="1"/>
        <w:rPr>
          <w:rFonts w:eastAsia="Times New Roman" w:cs="Times New Roman"/>
          <w:sz w:val="24"/>
          <w:szCs w:val="24"/>
          <w:lang w:eastAsia="en-GB"/>
        </w:rPr>
      </w:pPr>
      <w:r w:rsidRPr="005E283C">
        <w:rPr>
          <w:rFonts w:eastAsia="Times New Roman" w:cs="Times New Roman"/>
          <w:sz w:val="24"/>
          <w:szCs w:val="24"/>
          <w:lang w:eastAsia="en-GB"/>
        </w:rPr>
        <w:t>Establish clear procedures for identifying and managing risks related to modern slavery.</w:t>
      </w:r>
    </w:p>
    <w:p w14:paraId="25C671F3" w14:textId="77777777" w:rsidR="005E283C" w:rsidRPr="005E283C" w:rsidRDefault="005E283C" w:rsidP="00115409">
      <w:pPr>
        <w:numPr>
          <w:ilvl w:val="0"/>
          <w:numId w:val="1"/>
        </w:numPr>
        <w:spacing w:beforeAutospacing="1" w:after="100" w:afterAutospacing="1"/>
        <w:rPr>
          <w:rFonts w:eastAsia="Times New Roman" w:cs="Times New Roman"/>
          <w:sz w:val="24"/>
          <w:szCs w:val="24"/>
          <w:lang w:eastAsia="en-GB"/>
        </w:rPr>
      </w:pPr>
      <w:r w:rsidRPr="005E283C">
        <w:rPr>
          <w:rFonts w:eastAsia="Times New Roman" w:cs="Times New Roman"/>
          <w:sz w:val="24"/>
          <w:szCs w:val="24"/>
          <w:lang w:eastAsia="en-GB"/>
        </w:rPr>
        <w:t>Ensure all employees, contractors, and business partners are aware of their responsibilities regarding anti-slavery practices.</w:t>
      </w:r>
    </w:p>
    <w:p w14:paraId="490E39AA" w14:textId="734AA19D" w:rsidR="005E283C" w:rsidRPr="000C2CCD" w:rsidRDefault="005E283C" w:rsidP="00AF55FD">
      <w:pPr>
        <w:pStyle w:val="Heading2"/>
        <w:numPr>
          <w:ilvl w:val="0"/>
          <w:numId w:val="16"/>
        </w:numPr>
        <w:rPr>
          <w:rFonts w:eastAsia="Times New Roman"/>
          <w:lang w:eastAsia="en-GB"/>
        </w:rPr>
      </w:pPr>
      <w:r w:rsidRPr="000C2CCD">
        <w:rPr>
          <w:rFonts w:eastAsia="Times New Roman"/>
          <w:lang w:eastAsia="en-GB"/>
        </w:rPr>
        <w:t>Scope</w:t>
      </w:r>
    </w:p>
    <w:p w14:paraId="41C7060D" w14:textId="4993C6B1" w:rsidR="005E283C" w:rsidRDefault="005E283C" w:rsidP="005E283C">
      <w:pPr>
        <w:spacing w:beforeAutospacing="1" w:after="100" w:afterAutospacing="1" w:line="240" w:lineRule="auto"/>
        <w:rPr>
          <w:rFonts w:eastAsia="Times New Roman" w:cs="Times New Roman"/>
          <w:sz w:val="24"/>
          <w:szCs w:val="24"/>
          <w:lang w:eastAsia="en-GB"/>
        </w:rPr>
      </w:pPr>
      <w:r w:rsidRPr="005E283C">
        <w:rPr>
          <w:rFonts w:eastAsia="Times New Roman" w:cs="Times New Roman"/>
          <w:sz w:val="24"/>
          <w:szCs w:val="24"/>
          <w:lang w:eastAsia="en-GB"/>
        </w:rPr>
        <w:t xml:space="preserve">This policy applies to all employees, contractors, and any other individuals or entities working with </w:t>
      </w:r>
      <w:r w:rsidR="006D1A84">
        <w:rPr>
          <w:rFonts w:eastAsia="Times New Roman" w:cs="Times New Roman"/>
          <w:sz w:val="24"/>
          <w:szCs w:val="24"/>
          <w:lang w:eastAsia="en-GB"/>
        </w:rPr>
        <w:t>AB Associates</w:t>
      </w:r>
      <w:r w:rsidRPr="005E283C">
        <w:rPr>
          <w:rFonts w:eastAsia="Times New Roman" w:cs="Times New Roman"/>
          <w:sz w:val="24"/>
          <w:szCs w:val="24"/>
          <w:lang w:eastAsia="en-GB"/>
        </w:rPr>
        <w:t>. It also extends to our business relationships, including suppliers, clients, and partners, regardless of their location.</w:t>
      </w:r>
    </w:p>
    <w:p w14:paraId="56CD70C6" w14:textId="78812221" w:rsidR="005E283C" w:rsidRPr="000C2CCD" w:rsidRDefault="005E283C" w:rsidP="00AF55FD">
      <w:pPr>
        <w:pStyle w:val="Heading2"/>
        <w:numPr>
          <w:ilvl w:val="0"/>
          <w:numId w:val="16"/>
        </w:numPr>
        <w:rPr>
          <w:rFonts w:eastAsia="Times New Roman"/>
          <w:lang w:eastAsia="en-GB"/>
        </w:rPr>
      </w:pPr>
      <w:r w:rsidRPr="000C2CCD">
        <w:rPr>
          <w:rFonts w:eastAsia="Times New Roman"/>
          <w:lang w:eastAsia="en-GB"/>
        </w:rPr>
        <w:t>Company Structure</w:t>
      </w:r>
    </w:p>
    <w:p w14:paraId="0C97997B" w14:textId="2B61CF70" w:rsidR="005E283C" w:rsidRDefault="006D1A84" w:rsidP="005E283C">
      <w:pPr>
        <w:spacing w:beforeAutospacing="1" w:after="100" w:afterAutospacing="1" w:line="240" w:lineRule="auto"/>
        <w:rPr>
          <w:rFonts w:eastAsia="Times New Roman" w:cs="Times New Roman"/>
          <w:sz w:val="24"/>
          <w:szCs w:val="24"/>
          <w:lang w:eastAsia="en-GB"/>
        </w:rPr>
      </w:pPr>
      <w:r>
        <w:rPr>
          <w:rFonts w:eastAsia="Times New Roman" w:cs="Times New Roman"/>
          <w:sz w:val="24"/>
          <w:szCs w:val="24"/>
          <w:lang w:eastAsia="en-GB"/>
        </w:rPr>
        <w:t>AB Associates</w:t>
      </w:r>
      <w:r w:rsidR="005E283C" w:rsidRPr="005E283C">
        <w:rPr>
          <w:rFonts w:eastAsia="Times New Roman" w:cs="Times New Roman"/>
          <w:sz w:val="24"/>
          <w:szCs w:val="24"/>
          <w:lang w:eastAsia="en-GB"/>
        </w:rPr>
        <w:t xml:space="preserve"> is a private company providing </w:t>
      </w:r>
      <w:r w:rsidR="005E283C">
        <w:rPr>
          <w:rFonts w:eastAsia="Times New Roman" w:cs="Times New Roman"/>
          <w:sz w:val="24"/>
          <w:szCs w:val="24"/>
          <w:lang w:eastAsia="en-GB"/>
        </w:rPr>
        <w:t>consultancy</w:t>
      </w:r>
      <w:r w:rsidR="005E283C" w:rsidRPr="005E283C">
        <w:rPr>
          <w:rFonts w:eastAsia="Times New Roman" w:cs="Times New Roman"/>
          <w:sz w:val="24"/>
          <w:szCs w:val="24"/>
          <w:lang w:eastAsia="en-GB"/>
        </w:rPr>
        <w:t xml:space="preserve"> services to the health, social and care sectors. The </w:t>
      </w:r>
      <w:r w:rsidR="005E283C">
        <w:rPr>
          <w:rFonts w:eastAsia="Times New Roman" w:cs="Times New Roman"/>
          <w:sz w:val="24"/>
          <w:szCs w:val="24"/>
          <w:lang w:eastAsia="en-GB"/>
        </w:rPr>
        <w:t>Company</w:t>
      </w:r>
      <w:r w:rsidR="005E283C" w:rsidRPr="005E283C">
        <w:rPr>
          <w:rFonts w:eastAsia="Times New Roman" w:cs="Times New Roman"/>
          <w:sz w:val="24"/>
          <w:szCs w:val="24"/>
          <w:lang w:eastAsia="en-GB"/>
        </w:rPr>
        <w:t xml:space="preserve"> has </w:t>
      </w:r>
      <w:r>
        <w:rPr>
          <w:rFonts w:eastAsia="Times New Roman" w:cs="Times New Roman"/>
          <w:sz w:val="24"/>
          <w:szCs w:val="24"/>
          <w:lang w:eastAsia="en-GB"/>
        </w:rPr>
        <w:t>2</w:t>
      </w:r>
      <w:r w:rsidR="005E283C">
        <w:rPr>
          <w:rFonts w:eastAsia="Times New Roman" w:cs="Times New Roman"/>
          <w:sz w:val="24"/>
          <w:szCs w:val="24"/>
          <w:lang w:eastAsia="en-GB"/>
        </w:rPr>
        <w:t xml:space="preserve"> Directors and uses a network of consultants and associates</w:t>
      </w:r>
      <w:r w:rsidR="005E283C" w:rsidRPr="005E283C">
        <w:rPr>
          <w:rFonts w:eastAsia="Times New Roman" w:cs="Times New Roman"/>
          <w:sz w:val="24"/>
          <w:szCs w:val="24"/>
          <w:lang w:eastAsia="en-GB"/>
        </w:rPr>
        <w:t xml:space="preserve">, who are predominately educated to a graduate level, and whom we recruit in accordance with robust HR policies. We operate primarily in the United Kingdom. </w:t>
      </w:r>
    </w:p>
    <w:p w14:paraId="08E3B028" w14:textId="3EA99FCE" w:rsidR="005E283C" w:rsidRDefault="005E283C" w:rsidP="005E283C">
      <w:pPr>
        <w:spacing w:beforeAutospacing="1" w:after="100" w:afterAutospacing="1" w:line="240" w:lineRule="auto"/>
        <w:rPr>
          <w:rFonts w:eastAsia="Times New Roman" w:cs="Times New Roman"/>
          <w:sz w:val="24"/>
          <w:szCs w:val="24"/>
          <w:lang w:eastAsia="en-GB"/>
        </w:rPr>
      </w:pPr>
      <w:r w:rsidRPr="005E283C">
        <w:rPr>
          <w:rFonts w:eastAsia="Times New Roman" w:cs="Times New Roman"/>
          <w:sz w:val="24"/>
          <w:szCs w:val="24"/>
          <w:lang w:eastAsia="en-GB"/>
        </w:rPr>
        <w:t xml:space="preserve">Our supply chains </w:t>
      </w:r>
      <w:r w:rsidR="000C2CCD">
        <w:rPr>
          <w:rFonts w:eastAsia="Times New Roman" w:cs="Times New Roman"/>
          <w:sz w:val="24"/>
          <w:szCs w:val="24"/>
          <w:lang w:eastAsia="en-GB"/>
        </w:rPr>
        <w:t>include</w:t>
      </w:r>
      <w:r>
        <w:rPr>
          <w:rFonts w:eastAsia="Times New Roman" w:cs="Times New Roman"/>
          <w:sz w:val="24"/>
          <w:szCs w:val="24"/>
          <w:lang w:eastAsia="en-GB"/>
        </w:rPr>
        <w:t xml:space="preserve"> </w:t>
      </w:r>
      <w:r w:rsidRPr="005E283C">
        <w:rPr>
          <w:rFonts w:eastAsia="Times New Roman" w:cs="Times New Roman"/>
          <w:sz w:val="24"/>
          <w:szCs w:val="24"/>
          <w:lang w:eastAsia="en-GB"/>
        </w:rPr>
        <w:t>ICT service providers, hardware suppliers, and professional services providers</w:t>
      </w:r>
      <w:r>
        <w:rPr>
          <w:rFonts w:eastAsia="Times New Roman" w:cs="Times New Roman"/>
          <w:sz w:val="24"/>
          <w:szCs w:val="24"/>
          <w:lang w:eastAsia="en-GB"/>
        </w:rPr>
        <w:t xml:space="preserve">.  </w:t>
      </w:r>
      <w:r w:rsidR="006D1A84">
        <w:rPr>
          <w:rFonts w:eastAsia="Times New Roman" w:cs="Times New Roman"/>
          <w:sz w:val="24"/>
          <w:szCs w:val="24"/>
          <w:lang w:eastAsia="en-GB"/>
        </w:rPr>
        <w:t>AB Associates</w:t>
      </w:r>
      <w:r>
        <w:rPr>
          <w:rFonts w:eastAsia="Times New Roman" w:cs="Times New Roman"/>
          <w:sz w:val="24"/>
          <w:szCs w:val="24"/>
          <w:lang w:eastAsia="en-GB"/>
        </w:rPr>
        <w:t xml:space="preserve"> works with </w:t>
      </w:r>
      <w:r w:rsidR="000C2CCD">
        <w:rPr>
          <w:rFonts w:eastAsia="Times New Roman" w:cs="Times New Roman"/>
          <w:sz w:val="24"/>
          <w:szCs w:val="24"/>
          <w:lang w:eastAsia="en-GB"/>
        </w:rPr>
        <w:t>several</w:t>
      </w:r>
      <w:r>
        <w:rPr>
          <w:rFonts w:eastAsia="Times New Roman" w:cs="Times New Roman"/>
          <w:sz w:val="24"/>
          <w:szCs w:val="24"/>
          <w:lang w:eastAsia="en-GB"/>
        </w:rPr>
        <w:t xml:space="preserve"> partner organisations, which include major international ICT providers</w:t>
      </w:r>
      <w:r w:rsidR="000C2CCD">
        <w:rPr>
          <w:rFonts w:eastAsia="Times New Roman" w:cs="Times New Roman"/>
          <w:sz w:val="24"/>
          <w:szCs w:val="24"/>
          <w:lang w:eastAsia="en-GB"/>
        </w:rPr>
        <w:t xml:space="preserve">, </w:t>
      </w:r>
      <w:proofErr w:type="gramStart"/>
      <w:r w:rsidR="000C2CCD">
        <w:rPr>
          <w:rFonts w:eastAsia="Times New Roman" w:cs="Times New Roman"/>
          <w:sz w:val="24"/>
          <w:szCs w:val="24"/>
          <w:lang w:eastAsia="en-GB"/>
        </w:rPr>
        <w:t xml:space="preserve">in order </w:t>
      </w:r>
      <w:r>
        <w:rPr>
          <w:rFonts w:eastAsia="Times New Roman" w:cs="Times New Roman"/>
          <w:sz w:val="24"/>
          <w:szCs w:val="24"/>
          <w:lang w:eastAsia="en-GB"/>
        </w:rPr>
        <w:t>to</w:t>
      </w:r>
      <w:proofErr w:type="gramEnd"/>
      <w:r>
        <w:rPr>
          <w:rFonts w:eastAsia="Times New Roman" w:cs="Times New Roman"/>
          <w:sz w:val="24"/>
          <w:szCs w:val="24"/>
          <w:lang w:eastAsia="en-GB"/>
        </w:rPr>
        <w:t xml:space="preserve"> deliver services.</w:t>
      </w:r>
      <w:r w:rsidRPr="005E283C">
        <w:rPr>
          <w:rFonts w:eastAsia="Times New Roman" w:cs="Times New Roman"/>
          <w:sz w:val="24"/>
          <w:szCs w:val="24"/>
          <w:lang w:eastAsia="en-GB"/>
        </w:rPr>
        <w:t xml:space="preserve"> </w:t>
      </w:r>
    </w:p>
    <w:p w14:paraId="27BAAACC" w14:textId="77777777" w:rsidR="00115409" w:rsidRDefault="00115409" w:rsidP="005E283C">
      <w:pPr>
        <w:spacing w:beforeAutospacing="1" w:after="100" w:afterAutospacing="1" w:line="240" w:lineRule="auto"/>
        <w:rPr>
          <w:rFonts w:eastAsia="Times New Roman" w:cs="Times New Roman"/>
          <w:sz w:val="24"/>
          <w:szCs w:val="24"/>
          <w:lang w:eastAsia="en-GB"/>
        </w:rPr>
      </w:pPr>
    </w:p>
    <w:p w14:paraId="1FBA784F" w14:textId="77777777" w:rsidR="00CA29B5" w:rsidRPr="005E283C" w:rsidRDefault="00CA29B5" w:rsidP="005E283C">
      <w:pPr>
        <w:spacing w:beforeAutospacing="1" w:after="100" w:afterAutospacing="1" w:line="240" w:lineRule="auto"/>
        <w:rPr>
          <w:rFonts w:eastAsia="Times New Roman" w:cs="Times New Roman"/>
          <w:sz w:val="24"/>
          <w:szCs w:val="24"/>
          <w:lang w:eastAsia="en-GB"/>
        </w:rPr>
      </w:pPr>
    </w:p>
    <w:p w14:paraId="0B3FEBA8" w14:textId="7136D9AC" w:rsidR="005E283C" w:rsidRPr="000C2CCD" w:rsidRDefault="005E283C" w:rsidP="00AF55FD">
      <w:pPr>
        <w:pStyle w:val="Heading2"/>
        <w:numPr>
          <w:ilvl w:val="0"/>
          <w:numId w:val="16"/>
        </w:numPr>
        <w:rPr>
          <w:rFonts w:eastAsia="Times New Roman"/>
          <w:lang w:eastAsia="en-GB"/>
        </w:rPr>
      </w:pPr>
      <w:r w:rsidRPr="000C2CCD">
        <w:rPr>
          <w:rFonts w:eastAsia="Times New Roman"/>
          <w:lang w:eastAsia="en-GB"/>
        </w:rPr>
        <w:lastRenderedPageBreak/>
        <w:t>Our Commitment</w:t>
      </w:r>
    </w:p>
    <w:p w14:paraId="2E4031B9" w14:textId="042BE192" w:rsidR="005E283C" w:rsidRPr="005E283C" w:rsidRDefault="006D1A84" w:rsidP="005E283C">
      <w:pPr>
        <w:spacing w:beforeAutospacing="1" w:after="100" w:afterAutospacing="1" w:line="240" w:lineRule="auto"/>
        <w:rPr>
          <w:rFonts w:eastAsia="Times New Roman" w:cs="Times New Roman"/>
          <w:sz w:val="24"/>
          <w:szCs w:val="24"/>
          <w:lang w:eastAsia="en-GB"/>
        </w:rPr>
      </w:pPr>
      <w:r>
        <w:rPr>
          <w:rFonts w:eastAsia="Times New Roman" w:cs="Times New Roman"/>
          <w:sz w:val="24"/>
          <w:szCs w:val="24"/>
          <w:lang w:eastAsia="en-GB"/>
        </w:rPr>
        <w:t>AB Associates</w:t>
      </w:r>
      <w:r w:rsidR="005E283C" w:rsidRPr="005E283C">
        <w:rPr>
          <w:rFonts w:eastAsia="Times New Roman" w:cs="Times New Roman"/>
          <w:sz w:val="24"/>
          <w:szCs w:val="24"/>
          <w:lang w:eastAsia="en-GB"/>
        </w:rPr>
        <w:t xml:space="preserve"> has a zero-tolerance approach to modern slavery and human trafficking. We are committed to:</w:t>
      </w:r>
    </w:p>
    <w:p w14:paraId="6FC047B1" w14:textId="77777777" w:rsidR="005E283C" w:rsidRPr="005E283C" w:rsidRDefault="005E283C" w:rsidP="005E283C">
      <w:pPr>
        <w:numPr>
          <w:ilvl w:val="0"/>
          <w:numId w:val="2"/>
        </w:numPr>
        <w:spacing w:beforeAutospacing="1" w:after="100" w:afterAutospacing="1" w:line="240" w:lineRule="auto"/>
        <w:rPr>
          <w:rFonts w:eastAsia="Times New Roman" w:cs="Times New Roman"/>
          <w:sz w:val="24"/>
          <w:szCs w:val="24"/>
          <w:lang w:eastAsia="en-GB"/>
        </w:rPr>
      </w:pPr>
      <w:r w:rsidRPr="005E283C">
        <w:rPr>
          <w:rFonts w:eastAsia="Times New Roman" w:cs="Times New Roman"/>
          <w:sz w:val="24"/>
          <w:szCs w:val="24"/>
          <w:lang w:eastAsia="en-GB"/>
        </w:rPr>
        <w:t>Acting ethically and with integrity in all our business dealings.</w:t>
      </w:r>
    </w:p>
    <w:p w14:paraId="3E8B4810" w14:textId="77777777" w:rsidR="005E283C" w:rsidRPr="005E283C" w:rsidRDefault="005E283C" w:rsidP="005E283C">
      <w:pPr>
        <w:numPr>
          <w:ilvl w:val="0"/>
          <w:numId w:val="2"/>
        </w:numPr>
        <w:spacing w:beforeAutospacing="1" w:after="100" w:afterAutospacing="1" w:line="240" w:lineRule="auto"/>
        <w:rPr>
          <w:rFonts w:eastAsia="Times New Roman" w:cs="Times New Roman"/>
          <w:sz w:val="24"/>
          <w:szCs w:val="24"/>
          <w:lang w:eastAsia="en-GB"/>
        </w:rPr>
      </w:pPr>
      <w:r w:rsidRPr="005E283C">
        <w:rPr>
          <w:rFonts w:eastAsia="Times New Roman" w:cs="Times New Roman"/>
          <w:sz w:val="24"/>
          <w:szCs w:val="24"/>
          <w:lang w:eastAsia="en-GB"/>
        </w:rPr>
        <w:t>Implementing effective systems and controls to prevent slavery and human trafficking in our operations and supply chains.</w:t>
      </w:r>
    </w:p>
    <w:p w14:paraId="005863E9" w14:textId="77777777" w:rsidR="005E283C" w:rsidRPr="005E283C" w:rsidRDefault="005E283C" w:rsidP="005E283C">
      <w:pPr>
        <w:numPr>
          <w:ilvl w:val="0"/>
          <w:numId w:val="2"/>
        </w:numPr>
        <w:spacing w:beforeAutospacing="1" w:after="100" w:afterAutospacing="1" w:line="240" w:lineRule="auto"/>
        <w:rPr>
          <w:rFonts w:eastAsia="Times New Roman" w:cs="Times New Roman"/>
          <w:sz w:val="24"/>
          <w:szCs w:val="24"/>
          <w:lang w:eastAsia="en-GB"/>
        </w:rPr>
      </w:pPr>
      <w:r w:rsidRPr="005E283C">
        <w:rPr>
          <w:rFonts w:eastAsia="Times New Roman" w:cs="Times New Roman"/>
          <w:sz w:val="24"/>
          <w:szCs w:val="24"/>
          <w:lang w:eastAsia="en-GB"/>
        </w:rPr>
        <w:t>Complying with all relevant legislation and best practices related to modern slavery.</w:t>
      </w:r>
    </w:p>
    <w:p w14:paraId="59FD89CE" w14:textId="7FC7383C" w:rsidR="005E283C" w:rsidRPr="000C2CCD" w:rsidRDefault="005E283C" w:rsidP="00AF55FD">
      <w:pPr>
        <w:pStyle w:val="Heading2"/>
        <w:numPr>
          <w:ilvl w:val="0"/>
          <w:numId w:val="16"/>
        </w:numPr>
        <w:rPr>
          <w:rFonts w:eastAsia="Times New Roman"/>
          <w:lang w:eastAsia="en-GB"/>
        </w:rPr>
      </w:pPr>
      <w:r w:rsidRPr="000C2CCD">
        <w:rPr>
          <w:rFonts w:eastAsia="Times New Roman"/>
          <w:lang w:eastAsia="en-GB"/>
        </w:rPr>
        <w:t>Risk Assessment and Due Diligence</w:t>
      </w:r>
    </w:p>
    <w:p w14:paraId="6E9C8B76" w14:textId="7C717CE1" w:rsidR="005E283C" w:rsidRPr="00AF55FD" w:rsidRDefault="005E283C" w:rsidP="00AF55FD">
      <w:pPr>
        <w:pStyle w:val="ListParagraph"/>
        <w:numPr>
          <w:ilvl w:val="1"/>
          <w:numId w:val="16"/>
        </w:numPr>
        <w:spacing w:beforeAutospacing="1" w:after="100" w:afterAutospacing="1" w:line="240" w:lineRule="auto"/>
        <w:rPr>
          <w:rFonts w:eastAsia="Times New Roman" w:cs="Times New Roman"/>
          <w:sz w:val="24"/>
          <w:szCs w:val="24"/>
          <w:lang w:eastAsia="en-GB"/>
        </w:rPr>
      </w:pPr>
      <w:r w:rsidRPr="00AF55FD">
        <w:rPr>
          <w:rFonts w:eastAsia="Times New Roman" w:cs="Times New Roman"/>
          <w:b/>
          <w:bCs/>
          <w:sz w:val="24"/>
          <w:szCs w:val="24"/>
          <w:lang w:eastAsia="en-GB"/>
        </w:rPr>
        <w:t>Risk Assessment</w:t>
      </w:r>
    </w:p>
    <w:p w14:paraId="069F1E1D" w14:textId="21253E8D" w:rsidR="005E283C" w:rsidRPr="005E283C" w:rsidRDefault="006D1A84" w:rsidP="005E283C">
      <w:pPr>
        <w:numPr>
          <w:ilvl w:val="0"/>
          <w:numId w:val="3"/>
        </w:numPr>
        <w:spacing w:beforeAutospacing="1" w:after="100" w:afterAutospacing="1" w:line="240" w:lineRule="auto"/>
        <w:rPr>
          <w:rFonts w:eastAsia="Times New Roman" w:cs="Times New Roman"/>
          <w:sz w:val="24"/>
          <w:szCs w:val="24"/>
          <w:lang w:eastAsia="en-GB"/>
        </w:rPr>
      </w:pPr>
      <w:r>
        <w:rPr>
          <w:rFonts w:eastAsia="Times New Roman" w:cs="Times New Roman"/>
          <w:sz w:val="24"/>
          <w:szCs w:val="24"/>
          <w:lang w:eastAsia="en-GB"/>
        </w:rPr>
        <w:t>AB Associates</w:t>
      </w:r>
      <w:r w:rsidR="005E283C" w:rsidRPr="005E283C">
        <w:rPr>
          <w:rFonts w:eastAsia="Times New Roman" w:cs="Times New Roman"/>
          <w:sz w:val="24"/>
          <w:szCs w:val="24"/>
          <w:lang w:eastAsia="en-GB"/>
        </w:rPr>
        <w:t xml:space="preserve"> will conduct regular risk assessments of our business operations and supply chains to identify and mitigate risks of modern slavery.</w:t>
      </w:r>
    </w:p>
    <w:p w14:paraId="2152F5E9" w14:textId="5AACEA94" w:rsidR="005E283C" w:rsidRPr="005E283C" w:rsidRDefault="005E283C" w:rsidP="005E283C">
      <w:pPr>
        <w:numPr>
          <w:ilvl w:val="0"/>
          <w:numId w:val="3"/>
        </w:numPr>
        <w:spacing w:beforeAutospacing="1" w:after="100" w:afterAutospacing="1" w:line="240" w:lineRule="auto"/>
        <w:rPr>
          <w:rFonts w:eastAsia="Times New Roman" w:cs="Times New Roman"/>
          <w:sz w:val="24"/>
          <w:szCs w:val="24"/>
          <w:lang w:eastAsia="en-GB"/>
        </w:rPr>
      </w:pPr>
      <w:r w:rsidRPr="005E283C">
        <w:rPr>
          <w:rFonts w:eastAsia="Times New Roman" w:cs="Times New Roman"/>
          <w:sz w:val="24"/>
          <w:szCs w:val="24"/>
          <w:lang w:eastAsia="en-GB"/>
        </w:rPr>
        <w:t xml:space="preserve">We will prioritize high-risk areas, such as industries or regions with known issues of forced </w:t>
      </w:r>
      <w:r w:rsidR="006D1A84" w:rsidRPr="005E283C">
        <w:rPr>
          <w:rFonts w:eastAsia="Times New Roman" w:cs="Times New Roman"/>
          <w:sz w:val="24"/>
          <w:szCs w:val="24"/>
          <w:lang w:eastAsia="en-GB"/>
        </w:rPr>
        <w:t>labour</w:t>
      </w:r>
      <w:r w:rsidRPr="005E283C">
        <w:rPr>
          <w:rFonts w:eastAsia="Times New Roman" w:cs="Times New Roman"/>
          <w:sz w:val="24"/>
          <w:szCs w:val="24"/>
          <w:lang w:eastAsia="en-GB"/>
        </w:rPr>
        <w:t xml:space="preserve"> or human trafficking.</w:t>
      </w:r>
    </w:p>
    <w:p w14:paraId="06B0A80A" w14:textId="02D19080" w:rsidR="005E283C" w:rsidRPr="00AF55FD" w:rsidRDefault="005E283C" w:rsidP="00AF55FD">
      <w:pPr>
        <w:pStyle w:val="ListParagraph"/>
        <w:numPr>
          <w:ilvl w:val="1"/>
          <w:numId w:val="16"/>
        </w:numPr>
        <w:spacing w:beforeAutospacing="1" w:after="100" w:afterAutospacing="1" w:line="240" w:lineRule="auto"/>
        <w:rPr>
          <w:rFonts w:eastAsia="Times New Roman" w:cs="Times New Roman"/>
          <w:sz w:val="24"/>
          <w:szCs w:val="24"/>
          <w:lang w:eastAsia="en-GB"/>
        </w:rPr>
      </w:pPr>
      <w:r w:rsidRPr="00AF55FD">
        <w:rPr>
          <w:rFonts w:eastAsia="Times New Roman" w:cs="Times New Roman"/>
          <w:b/>
          <w:bCs/>
          <w:sz w:val="24"/>
          <w:szCs w:val="24"/>
          <w:lang w:eastAsia="en-GB"/>
        </w:rPr>
        <w:t>Due Diligence</w:t>
      </w:r>
    </w:p>
    <w:p w14:paraId="422B4A8B" w14:textId="77777777" w:rsidR="005E283C" w:rsidRPr="005E283C" w:rsidRDefault="005E283C" w:rsidP="005E283C">
      <w:pPr>
        <w:numPr>
          <w:ilvl w:val="0"/>
          <w:numId w:val="4"/>
        </w:numPr>
        <w:spacing w:beforeAutospacing="1" w:after="100" w:afterAutospacing="1" w:line="240" w:lineRule="auto"/>
        <w:rPr>
          <w:rFonts w:eastAsia="Times New Roman" w:cs="Times New Roman"/>
          <w:sz w:val="24"/>
          <w:szCs w:val="24"/>
          <w:lang w:eastAsia="en-GB"/>
        </w:rPr>
      </w:pPr>
      <w:r w:rsidRPr="005E283C">
        <w:rPr>
          <w:rFonts w:eastAsia="Times New Roman" w:cs="Times New Roman"/>
          <w:sz w:val="24"/>
          <w:szCs w:val="24"/>
          <w:lang w:eastAsia="en-GB"/>
        </w:rPr>
        <w:t>We will undertake due diligence when considering new suppliers, clients, or partners, including assessing their policies and practices related to modern slavery.</w:t>
      </w:r>
    </w:p>
    <w:p w14:paraId="11D79835" w14:textId="77777777" w:rsidR="005E283C" w:rsidRPr="005E283C" w:rsidRDefault="005E283C" w:rsidP="005E283C">
      <w:pPr>
        <w:numPr>
          <w:ilvl w:val="0"/>
          <w:numId w:val="4"/>
        </w:numPr>
        <w:spacing w:beforeAutospacing="1" w:after="100" w:afterAutospacing="1" w:line="240" w:lineRule="auto"/>
        <w:rPr>
          <w:rFonts w:eastAsia="Times New Roman" w:cs="Times New Roman"/>
          <w:sz w:val="24"/>
          <w:szCs w:val="24"/>
          <w:lang w:eastAsia="en-GB"/>
        </w:rPr>
      </w:pPr>
      <w:r w:rsidRPr="005E283C">
        <w:rPr>
          <w:rFonts w:eastAsia="Times New Roman" w:cs="Times New Roman"/>
          <w:sz w:val="24"/>
          <w:szCs w:val="24"/>
          <w:lang w:eastAsia="en-GB"/>
        </w:rPr>
        <w:t>Our supplier contracts will include obligations to comply with anti-slavery legislation and standards.</w:t>
      </w:r>
    </w:p>
    <w:p w14:paraId="16F6D756" w14:textId="1B5E61E6" w:rsidR="005E283C" w:rsidRPr="000C2CCD" w:rsidRDefault="005E283C" w:rsidP="00AF55FD">
      <w:pPr>
        <w:pStyle w:val="Heading2"/>
        <w:numPr>
          <w:ilvl w:val="0"/>
          <w:numId w:val="16"/>
        </w:numPr>
        <w:rPr>
          <w:rFonts w:eastAsia="Times New Roman"/>
          <w:lang w:eastAsia="en-GB"/>
        </w:rPr>
      </w:pPr>
      <w:r w:rsidRPr="000C2CCD">
        <w:rPr>
          <w:rFonts w:eastAsia="Times New Roman"/>
          <w:lang w:eastAsia="en-GB"/>
        </w:rPr>
        <w:t>Training and Awareness</w:t>
      </w:r>
    </w:p>
    <w:p w14:paraId="16AFCCEB" w14:textId="47E0FDAB" w:rsidR="005E283C" w:rsidRPr="005E283C" w:rsidRDefault="006D1A84" w:rsidP="005E283C">
      <w:pPr>
        <w:numPr>
          <w:ilvl w:val="0"/>
          <w:numId w:val="5"/>
        </w:numPr>
        <w:spacing w:beforeAutospacing="1" w:after="100" w:afterAutospacing="1" w:line="240" w:lineRule="auto"/>
        <w:rPr>
          <w:rFonts w:eastAsia="Times New Roman" w:cs="Times New Roman"/>
          <w:sz w:val="24"/>
          <w:szCs w:val="24"/>
          <w:lang w:eastAsia="en-GB"/>
        </w:rPr>
      </w:pPr>
      <w:r>
        <w:rPr>
          <w:rFonts w:eastAsia="Times New Roman" w:cs="Times New Roman"/>
          <w:sz w:val="24"/>
          <w:szCs w:val="24"/>
          <w:lang w:eastAsia="en-GB"/>
        </w:rPr>
        <w:t>AB Associates</w:t>
      </w:r>
      <w:r w:rsidR="005E283C" w:rsidRPr="005E283C">
        <w:rPr>
          <w:rFonts w:eastAsia="Times New Roman" w:cs="Times New Roman"/>
          <w:sz w:val="24"/>
          <w:szCs w:val="24"/>
          <w:lang w:eastAsia="en-GB"/>
        </w:rPr>
        <w:t xml:space="preserve"> will provide training to all employees and contractors to raise awareness of modern slavery, the signs to look for, and how to report concerns.</w:t>
      </w:r>
    </w:p>
    <w:p w14:paraId="71552291" w14:textId="77777777" w:rsidR="005E283C" w:rsidRPr="005E283C" w:rsidRDefault="005E283C" w:rsidP="005E283C">
      <w:pPr>
        <w:numPr>
          <w:ilvl w:val="0"/>
          <w:numId w:val="5"/>
        </w:numPr>
        <w:spacing w:beforeAutospacing="1" w:after="100" w:afterAutospacing="1" w:line="240" w:lineRule="auto"/>
        <w:rPr>
          <w:rFonts w:eastAsia="Times New Roman" w:cs="Times New Roman"/>
          <w:sz w:val="24"/>
          <w:szCs w:val="24"/>
          <w:lang w:eastAsia="en-GB"/>
        </w:rPr>
      </w:pPr>
      <w:r w:rsidRPr="005E283C">
        <w:rPr>
          <w:rFonts w:eastAsia="Times New Roman" w:cs="Times New Roman"/>
          <w:sz w:val="24"/>
          <w:szCs w:val="24"/>
          <w:lang w:eastAsia="en-GB"/>
        </w:rPr>
        <w:t>We will ensure that our suppliers and business partners are aware of our anti-slavery commitments and are encouraged to adopt similar practices.</w:t>
      </w:r>
    </w:p>
    <w:p w14:paraId="6A1C14A7" w14:textId="60EC13EF" w:rsidR="005E283C" w:rsidRPr="000C2CCD" w:rsidRDefault="005E283C" w:rsidP="00AF55FD">
      <w:pPr>
        <w:pStyle w:val="Heading2"/>
        <w:numPr>
          <w:ilvl w:val="0"/>
          <w:numId w:val="16"/>
        </w:numPr>
        <w:rPr>
          <w:rFonts w:eastAsia="Times New Roman"/>
          <w:lang w:eastAsia="en-GB"/>
        </w:rPr>
      </w:pPr>
      <w:r w:rsidRPr="000C2CCD">
        <w:rPr>
          <w:rFonts w:eastAsia="Times New Roman"/>
          <w:lang w:eastAsia="en-GB"/>
        </w:rPr>
        <w:t>Reporting and Whistleblowing</w:t>
      </w:r>
    </w:p>
    <w:p w14:paraId="52512DCC" w14:textId="77777777" w:rsidR="005E283C" w:rsidRPr="005E283C" w:rsidRDefault="005E283C" w:rsidP="005E283C">
      <w:pPr>
        <w:numPr>
          <w:ilvl w:val="0"/>
          <w:numId w:val="6"/>
        </w:numPr>
        <w:spacing w:beforeAutospacing="1" w:after="100" w:afterAutospacing="1" w:line="240" w:lineRule="auto"/>
        <w:rPr>
          <w:rFonts w:eastAsia="Times New Roman" w:cs="Times New Roman"/>
          <w:sz w:val="24"/>
          <w:szCs w:val="24"/>
          <w:lang w:eastAsia="en-GB"/>
        </w:rPr>
      </w:pPr>
      <w:r w:rsidRPr="005E283C">
        <w:rPr>
          <w:rFonts w:eastAsia="Times New Roman" w:cs="Times New Roman"/>
          <w:sz w:val="24"/>
          <w:szCs w:val="24"/>
          <w:lang w:eastAsia="en-GB"/>
        </w:rPr>
        <w:t>All employees and contractors are encouraged to report any concerns regarding modern slavery or human trafficking within our business or supply chains.</w:t>
      </w:r>
    </w:p>
    <w:p w14:paraId="0F56D0DE" w14:textId="77777777" w:rsidR="005E283C" w:rsidRPr="005E283C" w:rsidRDefault="005E283C" w:rsidP="005E283C">
      <w:pPr>
        <w:numPr>
          <w:ilvl w:val="0"/>
          <w:numId w:val="6"/>
        </w:numPr>
        <w:spacing w:beforeAutospacing="1" w:after="100" w:afterAutospacing="1" w:line="240" w:lineRule="auto"/>
        <w:rPr>
          <w:rFonts w:eastAsia="Times New Roman" w:cs="Times New Roman"/>
          <w:sz w:val="24"/>
          <w:szCs w:val="24"/>
          <w:lang w:eastAsia="en-GB"/>
        </w:rPr>
      </w:pPr>
      <w:r w:rsidRPr="005E283C">
        <w:rPr>
          <w:rFonts w:eastAsia="Times New Roman" w:cs="Times New Roman"/>
          <w:sz w:val="24"/>
          <w:szCs w:val="24"/>
          <w:lang w:eastAsia="en-GB"/>
        </w:rPr>
        <w:t>Reports can be made confidentially to the designated Anti-Slavery Compliance Officer at [Email Address] or [Phone Number].</w:t>
      </w:r>
    </w:p>
    <w:p w14:paraId="10977B64" w14:textId="795B0283" w:rsidR="005E283C" w:rsidRDefault="006D1A84" w:rsidP="005E283C">
      <w:pPr>
        <w:numPr>
          <w:ilvl w:val="0"/>
          <w:numId w:val="6"/>
        </w:numPr>
        <w:spacing w:beforeAutospacing="1" w:after="100" w:afterAutospacing="1" w:line="240" w:lineRule="auto"/>
        <w:rPr>
          <w:rFonts w:eastAsia="Times New Roman" w:cs="Times New Roman"/>
          <w:sz w:val="24"/>
          <w:szCs w:val="24"/>
          <w:lang w:eastAsia="en-GB"/>
        </w:rPr>
      </w:pPr>
      <w:r>
        <w:rPr>
          <w:rFonts w:eastAsia="Times New Roman" w:cs="Times New Roman"/>
          <w:sz w:val="24"/>
          <w:szCs w:val="24"/>
          <w:lang w:eastAsia="en-GB"/>
        </w:rPr>
        <w:t>AB Associates</w:t>
      </w:r>
      <w:r w:rsidR="005E283C" w:rsidRPr="005E283C">
        <w:rPr>
          <w:rFonts w:eastAsia="Times New Roman" w:cs="Times New Roman"/>
          <w:sz w:val="24"/>
          <w:szCs w:val="24"/>
          <w:lang w:eastAsia="en-GB"/>
        </w:rPr>
        <w:t xml:space="preserve"> will investigate any reports promptly and thoroughly and take appropriate action.</w:t>
      </w:r>
    </w:p>
    <w:p w14:paraId="420A5F09" w14:textId="53D8AF7B" w:rsidR="00115409" w:rsidRPr="005E283C" w:rsidRDefault="00CD7C3A" w:rsidP="00CD7C3A">
      <w:pPr>
        <w:tabs>
          <w:tab w:val="left" w:pos="3330"/>
        </w:tabs>
        <w:spacing w:beforeAutospacing="1" w:after="100" w:afterAutospacing="1" w:line="240" w:lineRule="auto"/>
        <w:ind w:left="360"/>
        <w:rPr>
          <w:rFonts w:eastAsia="Times New Roman" w:cs="Times New Roman"/>
          <w:sz w:val="24"/>
          <w:szCs w:val="24"/>
          <w:lang w:eastAsia="en-GB"/>
        </w:rPr>
      </w:pPr>
      <w:r>
        <w:rPr>
          <w:rFonts w:eastAsia="Times New Roman" w:cs="Times New Roman"/>
          <w:sz w:val="24"/>
          <w:szCs w:val="24"/>
          <w:lang w:eastAsia="en-GB"/>
        </w:rPr>
        <w:tab/>
      </w:r>
    </w:p>
    <w:p w14:paraId="1E655B49" w14:textId="51B0AC23" w:rsidR="005E283C" w:rsidRPr="000C2CCD" w:rsidRDefault="005E283C" w:rsidP="00AF55FD">
      <w:pPr>
        <w:pStyle w:val="Heading2"/>
        <w:numPr>
          <w:ilvl w:val="0"/>
          <w:numId w:val="16"/>
        </w:numPr>
        <w:rPr>
          <w:rFonts w:eastAsia="Times New Roman"/>
          <w:lang w:eastAsia="en-GB"/>
        </w:rPr>
      </w:pPr>
      <w:r w:rsidRPr="000C2CCD">
        <w:rPr>
          <w:rFonts w:eastAsia="Times New Roman"/>
          <w:lang w:eastAsia="en-GB"/>
        </w:rPr>
        <w:lastRenderedPageBreak/>
        <w:t>Monitoring and Review</w:t>
      </w:r>
    </w:p>
    <w:p w14:paraId="316BBC96" w14:textId="45B7A276" w:rsidR="005E283C" w:rsidRPr="005E283C" w:rsidRDefault="006D1A84" w:rsidP="005E283C">
      <w:pPr>
        <w:numPr>
          <w:ilvl w:val="0"/>
          <w:numId w:val="7"/>
        </w:numPr>
        <w:spacing w:beforeAutospacing="1" w:after="100" w:afterAutospacing="1" w:line="240" w:lineRule="auto"/>
        <w:rPr>
          <w:rFonts w:eastAsia="Times New Roman" w:cs="Times New Roman"/>
          <w:sz w:val="24"/>
          <w:szCs w:val="24"/>
          <w:lang w:eastAsia="en-GB"/>
        </w:rPr>
      </w:pPr>
      <w:r>
        <w:rPr>
          <w:rFonts w:eastAsia="Times New Roman" w:cs="Times New Roman"/>
          <w:sz w:val="24"/>
          <w:szCs w:val="24"/>
          <w:lang w:eastAsia="en-GB"/>
        </w:rPr>
        <w:t>AB Associates</w:t>
      </w:r>
      <w:r w:rsidR="005E283C" w:rsidRPr="005E283C">
        <w:rPr>
          <w:rFonts w:eastAsia="Times New Roman" w:cs="Times New Roman"/>
          <w:sz w:val="24"/>
          <w:szCs w:val="24"/>
          <w:lang w:eastAsia="en-GB"/>
        </w:rPr>
        <w:t xml:space="preserve"> will regularly monitor the effectiveness of our anti-slavery measures and review this policy annually or in response to significant changes in legislation or our business operations.</w:t>
      </w:r>
    </w:p>
    <w:p w14:paraId="0D2EA1C2" w14:textId="77777777" w:rsidR="005E283C" w:rsidRPr="005E283C" w:rsidRDefault="005E283C" w:rsidP="005E283C">
      <w:pPr>
        <w:numPr>
          <w:ilvl w:val="0"/>
          <w:numId w:val="7"/>
        </w:numPr>
        <w:spacing w:beforeAutospacing="1" w:after="100" w:afterAutospacing="1" w:line="240" w:lineRule="auto"/>
        <w:rPr>
          <w:rFonts w:eastAsia="Times New Roman" w:cs="Times New Roman"/>
          <w:sz w:val="24"/>
          <w:szCs w:val="24"/>
          <w:lang w:eastAsia="en-GB"/>
        </w:rPr>
      </w:pPr>
      <w:r w:rsidRPr="005E283C">
        <w:rPr>
          <w:rFonts w:eastAsia="Times New Roman" w:cs="Times New Roman"/>
          <w:sz w:val="24"/>
          <w:szCs w:val="24"/>
          <w:lang w:eastAsia="en-GB"/>
        </w:rPr>
        <w:t>Any updates to this policy will be communicated to all employees, contractors, and relevant business partners.</w:t>
      </w:r>
    </w:p>
    <w:p w14:paraId="51004C18" w14:textId="73475B3D" w:rsidR="005E283C" w:rsidRPr="000C2CCD" w:rsidRDefault="005E283C" w:rsidP="00AF55FD">
      <w:pPr>
        <w:pStyle w:val="Heading2"/>
        <w:numPr>
          <w:ilvl w:val="0"/>
          <w:numId w:val="16"/>
        </w:numPr>
        <w:rPr>
          <w:rFonts w:eastAsia="Times New Roman"/>
          <w:lang w:eastAsia="en-GB"/>
        </w:rPr>
      </w:pPr>
      <w:r w:rsidRPr="000C2CCD">
        <w:rPr>
          <w:rFonts w:eastAsia="Times New Roman"/>
          <w:lang w:eastAsia="en-GB"/>
        </w:rPr>
        <w:t>Responsibilities</w:t>
      </w:r>
    </w:p>
    <w:p w14:paraId="13740C8A" w14:textId="77777777" w:rsidR="005E283C" w:rsidRPr="005E283C" w:rsidRDefault="005E283C" w:rsidP="005E283C">
      <w:pPr>
        <w:numPr>
          <w:ilvl w:val="0"/>
          <w:numId w:val="8"/>
        </w:numPr>
        <w:spacing w:beforeAutospacing="1" w:after="100" w:afterAutospacing="1" w:line="240" w:lineRule="auto"/>
        <w:rPr>
          <w:rFonts w:eastAsia="Times New Roman" w:cs="Times New Roman"/>
          <w:sz w:val="24"/>
          <w:szCs w:val="24"/>
          <w:lang w:eastAsia="en-GB"/>
        </w:rPr>
      </w:pPr>
      <w:r w:rsidRPr="005E283C">
        <w:rPr>
          <w:rFonts w:eastAsia="Times New Roman" w:cs="Times New Roman"/>
          <w:b/>
          <w:bCs/>
          <w:sz w:val="24"/>
          <w:szCs w:val="24"/>
          <w:lang w:eastAsia="en-GB"/>
        </w:rPr>
        <w:t>Employees</w:t>
      </w:r>
      <w:r w:rsidRPr="005E283C">
        <w:rPr>
          <w:rFonts w:eastAsia="Times New Roman" w:cs="Times New Roman"/>
          <w:sz w:val="24"/>
          <w:szCs w:val="24"/>
          <w:lang w:eastAsia="en-GB"/>
        </w:rPr>
        <w:t>: All employees are responsible for adhering to this policy and reporting any concerns related to modern slavery.</w:t>
      </w:r>
    </w:p>
    <w:p w14:paraId="6611B91C" w14:textId="77777777" w:rsidR="005E283C" w:rsidRPr="005E283C" w:rsidRDefault="005E283C" w:rsidP="005E283C">
      <w:pPr>
        <w:numPr>
          <w:ilvl w:val="0"/>
          <w:numId w:val="8"/>
        </w:numPr>
        <w:spacing w:beforeAutospacing="1" w:after="100" w:afterAutospacing="1" w:line="240" w:lineRule="auto"/>
        <w:rPr>
          <w:rFonts w:eastAsia="Times New Roman" w:cs="Times New Roman"/>
          <w:sz w:val="24"/>
          <w:szCs w:val="24"/>
          <w:lang w:eastAsia="en-GB"/>
        </w:rPr>
      </w:pPr>
      <w:r w:rsidRPr="005E283C">
        <w:rPr>
          <w:rFonts w:eastAsia="Times New Roman" w:cs="Times New Roman"/>
          <w:b/>
          <w:bCs/>
          <w:sz w:val="24"/>
          <w:szCs w:val="24"/>
          <w:lang w:eastAsia="en-GB"/>
        </w:rPr>
        <w:t>Anti-Slavery Compliance Officer</w:t>
      </w:r>
      <w:r w:rsidRPr="005E283C">
        <w:rPr>
          <w:rFonts w:eastAsia="Times New Roman" w:cs="Times New Roman"/>
          <w:sz w:val="24"/>
          <w:szCs w:val="24"/>
          <w:lang w:eastAsia="en-GB"/>
        </w:rPr>
        <w:t>: This officer is responsible for overseeing the implementation of this policy, managing risk assessments, and responding to reports of modern slavery.</w:t>
      </w:r>
    </w:p>
    <w:p w14:paraId="50F7631A" w14:textId="2996BE2E" w:rsidR="005E283C" w:rsidRPr="005E283C" w:rsidRDefault="005E283C" w:rsidP="005E283C">
      <w:pPr>
        <w:numPr>
          <w:ilvl w:val="0"/>
          <w:numId w:val="8"/>
        </w:numPr>
        <w:spacing w:beforeAutospacing="1" w:after="100" w:afterAutospacing="1" w:line="240" w:lineRule="auto"/>
        <w:rPr>
          <w:rFonts w:eastAsia="Times New Roman" w:cs="Times New Roman"/>
          <w:sz w:val="24"/>
          <w:szCs w:val="24"/>
          <w:lang w:eastAsia="en-GB"/>
        </w:rPr>
      </w:pPr>
      <w:r w:rsidRPr="005E283C">
        <w:rPr>
          <w:rFonts w:eastAsia="Times New Roman" w:cs="Times New Roman"/>
          <w:b/>
          <w:bCs/>
          <w:sz w:val="24"/>
          <w:szCs w:val="24"/>
          <w:lang w:eastAsia="en-GB"/>
        </w:rPr>
        <w:t>Senior Management</w:t>
      </w:r>
      <w:r w:rsidRPr="005E283C">
        <w:rPr>
          <w:rFonts w:eastAsia="Times New Roman" w:cs="Times New Roman"/>
          <w:sz w:val="24"/>
          <w:szCs w:val="24"/>
          <w:lang w:eastAsia="en-GB"/>
        </w:rPr>
        <w:t xml:space="preserve">: Senior management is responsible for ensuring that </w:t>
      </w:r>
      <w:r w:rsidR="006D1A84">
        <w:rPr>
          <w:rFonts w:eastAsia="Times New Roman" w:cs="Times New Roman"/>
          <w:sz w:val="24"/>
          <w:szCs w:val="24"/>
          <w:lang w:eastAsia="en-GB"/>
        </w:rPr>
        <w:t>AB Associates</w:t>
      </w:r>
      <w:r w:rsidRPr="005E283C">
        <w:rPr>
          <w:rFonts w:eastAsia="Times New Roman" w:cs="Times New Roman"/>
          <w:sz w:val="24"/>
          <w:szCs w:val="24"/>
          <w:lang w:eastAsia="en-GB"/>
        </w:rPr>
        <w:t xml:space="preserve"> has sufficient resources and systems to prevent modern slavery in our operations and supply chains.</w:t>
      </w:r>
    </w:p>
    <w:p w14:paraId="3DA1C6EB" w14:textId="2BBF6936" w:rsidR="005E283C" w:rsidRPr="000C2CCD" w:rsidRDefault="005E283C" w:rsidP="00AF55FD">
      <w:pPr>
        <w:pStyle w:val="Heading2"/>
        <w:numPr>
          <w:ilvl w:val="0"/>
          <w:numId w:val="16"/>
        </w:numPr>
        <w:rPr>
          <w:rFonts w:eastAsia="Times New Roman"/>
          <w:lang w:eastAsia="en-GB"/>
        </w:rPr>
      </w:pPr>
      <w:r w:rsidRPr="000C2CCD">
        <w:rPr>
          <w:rFonts w:eastAsia="Times New Roman"/>
          <w:lang w:eastAsia="en-GB"/>
        </w:rPr>
        <w:t>Anti-Slavery Statement</w:t>
      </w:r>
    </w:p>
    <w:p w14:paraId="0259037C" w14:textId="10A223BD" w:rsidR="005E283C" w:rsidRPr="005E283C" w:rsidRDefault="005E283C" w:rsidP="005E283C">
      <w:pPr>
        <w:spacing w:beforeAutospacing="1" w:after="100" w:afterAutospacing="1" w:line="240" w:lineRule="auto"/>
        <w:rPr>
          <w:rFonts w:eastAsia="Times New Roman" w:cs="Times New Roman"/>
          <w:sz w:val="24"/>
          <w:szCs w:val="24"/>
          <w:lang w:eastAsia="en-GB"/>
        </w:rPr>
      </w:pPr>
      <w:r w:rsidRPr="005E283C">
        <w:rPr>
          <w:rFonts w:eastAsia="Times New Roman" w:cs="Times New Roman"/>
          <w:sz w:val="24"/>
          <w:szCs w:val="24"/>
          <w:lang w:eastAsia="en-GB"/>
        </w:rPr>
        <w:t xml:space="preserve">In accordance with the Modern Slavery Act 2015, </w:t>
      </w:r>
      <w:r w:rsidR="006D1A84">
        <w:rPr>
          <w:rFonts w:eastAsia="Times New Roman" w:cs="Times New Roman"/>
          <w:sz w:val="24"/>
          <w:szCs w:val="24"/>
          <w:lang w:eastAsia="en-GB"/>
        </w:rPr>
        <w:t>AB Associates</w:t>
      </w:r>
      <w:r w:rsidRPr="005E283C">
        <w:rPr>
          <w:rFonts w:eastAsia="Times New Roman" w:cs="Times New Roman"/>
          <w:sz w:val="24"/>
          <w:szCs w:val="24"/>
          <w:lang w:eastAsia="en-GB"/>
        </w:rPr>
        <w:t xml:space="preserve"> makes the following statement for the financial year ending </w:t>
      </w:r>
      <w:r w:rsidR="000C2CCD">
        <w:rPr>
          <w:rFonts w:eastAsia="Times New Roman" w:cs="Times New Roman"/>
          <w:sz w:val="24"/>
          <w:szCs w:val="24"/>
          <w:lang w:eastAsia="en-GB"/>
        </w:rPr>
        <w:t>31 March 2025</w:t>
      </w:r>
      <w:r w:rsidRPr="005E283C">
        <w:rPr>
          <w:rFonts w:eastAsia="Times New Roman" w:cs="Times New Roman"/>
          <w:sz w:val="24"/>
          <w:szCs w:val="24"/>
          <w:lang w:eastAsia="en-GB"/>
        </w:rPr>
        <w:t>:</w:t>
      </w:r>
    </w:p>
    <w:p w14:paraId="2BE764EB" w14:textId="6FAE5D22" w:rsidR="005E283C" w:rsidRPr="005E283C" w:rsidRDefault="006D1A84" w:rsidP="005E283C">
      <w:pPr>
        <w:spacing w:beforeAutospacing="1" w:after="100" w:afterAutospacing="1" w:line="240" w:lineRule="auto"/>
        <w:rPr>
          <w:rFonts w:eastAsia="Times New Roman" w:cs="Times New Roman"/>
          <w:sz w:val="24"/>
          <w:szCs w:val="24"/>
          <w:lang w:eastAsia="en-GB"/>
        </w:rPr>
      </w:pPr>
      <w:r>
        <w:rPr>
          <w:rFonts w:eastAsia="Times New Roman" w:cs="Times New Roman"/>
          <w:sz w:val="24"/>
          <w:szCs w:val="24"/>
          <w:lang w:eastAsia="en-GB"/>
        </w:rPr>
        <w:t>AB Associates</w:t>
      </w:r>
      <w:r w:rsidR="005E283C" w:rsidRPr="005E283C">
        <w:rPr>
          <w:rFonts w:eastAsia="Times New Roman" w:cs="Times New Roman"/>
          <w:sz w:val="24"/>
          <w:szCs w:val="24"/>
          <w:lang w:eastAsia="en-GB"/>
        </w:rPr>
        <w:t xml:space="preserve"> is a small UK-based management consultancy. We are committed to ensuring that there is no modern slavery or human trafficking in our supply chains or in any part of our business. We operate with integrity and hold ourselves to the highest ethical standards, requiring the same from our suppliers and partners.</w:t>
      </w:r>
    </w:p>
    <w:p w14:paraId="6717600A" w14:textId="77777777" w:rsidR="005E283C" w:rsidRPr="005E283C" w:rsidRDefault="005E283C" w:rsidP="005E283C">
      <w:pPr>
        <w:spacing w:beforeAutospacing="1" w:after="100" w:afterAutospacing="1" w:line="240" w:lineRule="auto"/>
        <w:rPr>
          <w:rFonts w:eastAsia="Times New Roman" w:cs="Times New Roman"/>
          <w:sz w:val="24"/>
          <w:szCs w:val="24"/>
          <w:lang w:eastAsia="en-GB"/>
        </w:rPr>
      </w:pPr>
      <w:r w:rsidRPr="005E283C">
        <w:rPr>
          <w:rFonts w:eastAsia="Times New Roman" w:cs="Times New Roman"/>
          <w:sz w:val="24"/>
          <w:szCs w:val="24"/>
          <w:lang w:eastAsia="en-GB"/>
        </w:rPr>
        <w:t>We have implemented risk assessments, due diligence procedures, and training programs to identify and address potential risks of modern slavery. Our suppliers are required to comply with all applicable laws and are expected to uphold similar values.</w:t>
      </w:r>
    </w:p>
    <w:p w14:paraId="06CC5A38" w14:textId="6E6D2F67" w:rsidR="00CD7C3A" w:rsidRDefault="006D1A84" w:rsidP="005E283C">
      <w:pPr>
        <w:spacing w:beforeAutospacing="1" w:after="100" w:afterAutospacing="1" w:line="240" w:lineRule="auto"/>
        <w:rPr>
          <w:rFonts w:eastAsia="Times New Roman" w:cs="Times New Roman"/>
          <w:sz w:val="24"/>
          <w:szCs w:val="24"/>
          <w:lang w:eastAsia="en-GB"/>
        </w:rPr>
      </w:pPr>
      <w:r>
        <w:rPr>
          <w:rFonts w:eastAsia="Times New Roman" w:cs="Times New Roman"/>
          <w:sz w:val="24"/>
          <w:szCs w:val="24"/>
          <w:lang w:eastAsia="en-GB"/>
        </w:rPr>
        <w:t>AB Associates</w:t>
      </w:r>
      <w:r w:rsidR="005E283C" w:rsidRPr="005E283C">
        <w:rPr>
          <w:rFonts w:eastAsia="Times New Roman" w:cs="Times New Roman"/>
          <w:sz w:val="24"/>
          <w:szCs w:val="24"/>
          <w:lang w:eastAsia="en-GB"/>
        </w:rPr>
        <w:t xml:space="preserve"> will continue to monitor and improve our practices to combat slavery and human trafficking, and we are dedicated to transparency in our efforts to eradicate these practices from our business operations and supply chains.</w:t>
      </w:r>
    </w:p>
    <w:p w14:paraId="23036223" w14:textId="77777777" w:rsidR="00CD7C3A" w:rsidRDefault="00CD7C3A">
      <w:pPr>
        <w:rPr>
          <w:rFonts w:eastAsia="Times New Roman" w:cs="Times New Roman"/>
          <w:sz w:val="24"/>
          <w:szCs w:val="24"/>
          <w:lang w:eastAsia="en-GB"/>
        </w:rPr>
      </w:pPr>
      <w:r>
        <w:rPr>
          <w:rFonts w:eastAsia="Times New Roman" w:cs="Times New Roman"/>
          <w:sz w:val="24"/>
          <w:szCs w:val="24"/>
          <w:lang w:eastAsia="en-GB"/>
        </w:rPr>
        <w:br w:type="page"/>
      </w:r>
    </w:p>
    <w:p w14:paraId="7B8BAD73" w14:textId="77777777" w:rsidR="005E283C" w:rsidRPr="005E283C" w:rsidRDefault="005E283C" w:rsidP="005E283C">
      <w:pPr>
        <w:spacing w:beforeAutospacing="1" w:after="100" w:afterAutospacing="1" w:line="240" w:lineRule="auto"/>
        <w:rPr>
          <w:rFonts w:eastAsia="Times New Roman" w:cs="Times New Roman"/>
          <w:sz w:val="24"/>
          <w:szCs w:val="24"/>
          <w:lang w:eastAsia="en-GB"/>
        </w:rPr>
      </w:pPr>
    </w:p>
    <w:p w14:paraId="68ADD01C" w14:textId="4E351B64" w:rsidR="005E283C" w:rsidRPr="005E283C" w:rsidRDefault="005E283C" w:rsidP="005E283C">
      <w:pPr>
        <w:spacing w:beforeAutospacing="1" w:after="100" w:afterAutospacing="1" w:line="240" w:lineRule="auto"/>
        <w:rPr>
          <w:rFonts w:eastAsia="Times New Roman" w:cs="Times New Roman"/>
          <w:sz w:val="24"/>
          <w:szCs w:val="24"/>
          <w:lang w:eastAsia="en-GB"/>
        </w:rPr>
      </w:pPr>
      <w:r w:rsidRPr="005E283C">
        <w:rPr>
          <w:rFonts w:eastAsia="Times New Roman" w:cs="Times New Roman"/>
          <w:sz w:val="24"/>
          <w:szCs w:val="24"/>
          <w:lang w:eastAsia="en-GB"/>
        </w:rPr>
        <w:t xml:space="preserve">This statement was approved by the board of directors on </w:t>
      </w:r>
      <w:r w:rsidR="000C2CCD">
        <w:rPr>
          <w:rFonts w:eastAsia="Times New Roman" w:cs="Times New Roman"/>
          <w:sz w:val="24"/>
          <w:szCs w:val="24"/>
          <w:lang w:eastAsia="en-GB"/>
        </w:rPr>
        <w:t>21 August 2024</w:t>
      </w:r>
      <w:r w:rsidRPr="005E283C">
        <w:rPr>
          <w:rFonts w:eastAsia="Times New Roman" w:cs="Times New Roman"/>
          <w:sz w:val="24"/>
          <w:szCs w:val="24"/>
          <w:lang w:eastAsia="en-GB"/>
        </w:rPr>
        <w:t xml:space="preserve"> and is signed by:</w:t>
      </w:r>
    </w:p>
    <w:p w14:paraId="6F15C418" w14:textId="09522E46" w:rsidR="005E283C" w:rsidRDefault="000C2CCD" w:rsidP="005E283C">
      <w:pPr>
        <w:spacing w:beforeAutospacing="1" w:after="100" w:afterAutospacing="1" w:line="240" w:lineRule="auto"/>
        <w:rPr>
          <w:rFonts w:eastAsia="Times New Roman" w:cs="Times New Roman"/>
          <w:b/>
          <w:bCs/>
          <w:sz w:val="24"/>
          <w:szCs w:val="24"/>
          <w:lang w:eastAsia="en-GB"/>
        </w:rPr>
      </w:pPr>
      <w:r>
        <w:rPr>
          <w:rFonts w:eastAsia="Times New Roman" w:cs="Times New Roman"/>
          <w:b/>
          <w:bCs/>
          <w:sz w:val="24"/>
          <w:szCs w:val="24"/>
          <w:lang w:eastAsia="en-GB"/>
        </w:rPr>
        <w:t>Alan Barth</w:t>
      </w:r>
      <w:r w:rsidR="005E283C" w:rsidRPr="005E283C">
        <w:rPr>
          <w:rFonts w:eastAsia="Times New Roman" w:cs="Times New Roman"/>
          <w:sz w:val="24"/>
          <w:szCs w:val="24"/>
          <w:lang w:eastAsia="en-GB"/>
        </w:rPr>
        <w:br/>
      </w:r>
      <w:r>
        <w:rPr>
          <w:rFonts w:eastAsia="Times New Roman" w:cs="Times New Roman"/>
          <w:b/>
          <w:bCs/>
          <w:sz w:val="24"/>
          <w:szCs w:val="24"/>
          <w:lang w:eastAsia="en-GB"/>
        </w:rPr>
        <w:t>Founding Director</w:t>
      </w:r>
      <w:r w:rsidR="005E283C" w:rsidRPr="005E283C">
        <w:rPr>
          <w:rFonts w:eastAsia="Times New Roman" w:cs="Times New Roman"/>
          <w:sz w:val="24"/>
          <w:szCs w:val="24"/>
          <w:lang w:eastAsia="en-GB"/>
        </w:rPr>
        <w:br/>
      </w:r>
      <w:r w:rsidR="006D1A84">
        <w:rPr>
          <w:rFonts w:eastAsia="Times New Roman" w:cs="Times New Roman"/>
          <w:b/>
          <w:bCs/>
          <w:sz w:val="24"/>
          <w:szCs w:val="24"/>
          <w:lang w:eastAsia="en-GB"/>
        </w:rPr>
        <w:t>AB Associates</w:t>
      </w:r>
    </w:p>
    <w:p w14:paraId="053EAC5E" w14:textId="7A4E5B06" w:rsidR="000C2CCD" w:rsidRPr="005E283C" w:rsidRDefault="000C2CCD" w:rsidP="005E283C">
      <w:pPr>
        <w:spacing w:beforeAutospacing="1" w:after="100" w:afterAutospacing="1" w:line="240" w:lineRule="auto"/>
        <w:rPr>
          <w:rFonts w:eastAsia="Times New Roman" w:cs="Times New Roman"/>
          <w:sz w:val="24"/>
          <w:szCs w:val="24"/>
          <w:lang w:eastAsia="en-GB"/>
        </w:rPr>
      </w:pPr>
      <w:r w:rsidRPr="000C2CCD">
        <w:rPr>
          <w:rFonts w:eastAsia="Times New Roman" w:cs="Times New Roman"/>
          <w:noProof/>
          <w:sz w:val="24"/>
          <w:szCs w:val="24"/>
          <w:lang w:eastAsia="en-GB"/>
        </w:rPr>
        <w:drawing>
          <wp:inline distT="0" distB="0" distL="0" distR="0" wp14:anchorId="2B06E20D" wp14:editId="02393669">
            <wp:extent cx="1817397" cy="986790"/>
            <wp:effectExtent l="0" t="0" r="0" b="3810"/>
            <wp:docPr id="1349887935"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887935" name="Picture 1" descr="A close-up of a signature&#10;&#10;Description automatically generated"/>
                    <pic:cNvPicPr/>
                  </pic:nvPicPr>
                  <pic:blipFill>
                    <a:blip r:embed="rId7"/>
                    <a:stretch>
                      <a:fillRect/>
                    </a:stretch>
                  </pic:blipFill>
                  <pic:spPr>
                    <a:xfrm>
                      <a:off x="0" y="0"/>
                      <a:ext cx="1845972" cy="1002306"/>
                    </a:xfrm>
                    <a:prstGeom prst="rect">
                      <a:avLst/>
                    </a:prstGeom>
                  </pic:spPr>
                </pic:pic>
              </a:graphicData>
            </a:graphic>
          </wp:inline>
        </w:drawing>
      </w:r>
    </w:p>
    <w:p w14:paraId="3110CB93" w14:textId="77777777" w:rsidR="005E283C" w:rsidRPr="005E283C" w:rsidRDefault="00367A34" w:rsidP="005E283C">
      <w:pPr>
        <w:spacing w:after="0" w:line="240" w:lineRule="auto"/>
        <w:rPr>
          <w:rFonts w:eastAsia="Times New Roman" w:cs="Times New Roman"/>
          <w:sz w:val="24"/>
          <w:szCs w:val="24"/>
          <w:lang w:eastAsia="en-GB"/>
        </w:rPr>
      </w:pPr>
      <w:r>
        <w:rPr>
          <w:rFonts w:eastAsia="Times New Roman" w:cs="Times New Roman"/>
          <w:sz w:val="24"/>
          <w:szCs w:val="24"/>
          <w:lang w:eastAsia="en-GB"/>
        </w:rPr>
        <w:pict w14:anchorId="240F7185">
          <v:rect id="_x0000_i1026" style="width:0;height:1.5pt" o:hralign="center" o:hrstd="t" o:hr="t" fillcolor="#a0a0a0" stroked="f"/>
        </w:pict>
      </w:r>
    </w:p>
    <w:p w14:paraId="6C5E8DCE" w14:textId="33FB9B29" w:rsidR="005E283C" w:rsidRPr="005E283C" w:rsidRDefault="006D1A84" w:rsidP="005E283C">
      <w:pPr>
        <w:spacing w:beforeAutospacing="1" w:after="100" w:afterAutospacing="1" w:line="240" w:lineRule="auto"/>
        <w:rPr>
          <w:rFonts w:eastAsia="Times New Roman" w:cs="Times New Roman"/>
          <w:sz w:val="24"/>
          <w:szCs w:val="24"/>
          <w:lang w:eastAsia="en-GB"/>
        </w:rPr>
      </w:pPr>
      <w:r>
        <w:rPr>
          <w:rFonts w:eastAsia="Times New Roman" w:cs="Times New Roman"/>
          <w:b/>
          <w:bCs/>
          <w:sz w:val="24"/>
          <w:szCs w:val="24"/>
          <w:lang w:eastAsia="en-GB"/>
        </w:rPr>
        <w:t>AB Associates</w:t>
      </w:r>
    </w:p>
    <w:p w14:paraId="42CCC506" w14:textId="01486C9C" w:rsidR="000A1343" w:rsidRDefault="000C2CCD">
      <w:r>
        <w:rPr>
          <w:rFonts w:eastAsia="Times New Roman" w:cs="Times New Roman"/>
          <w:b/>
          <w:bCs/>
          <w:sz w:val="24"/>
          <w:szCs w:val="24"/>
          <w:lang w:eastAsia="en-GB"/>
        </w:rPr>
        <w:t>21 August 2024</w:t>
      </w:r>
    </w:p>
    <w:sectPr w:rsidR="000A1343" w:rsidSect="00CA29B5">
      <w:headerReference w:type="default" r:id="rId8"/>
      <w:footerReference w:type="default" r:id="rId9"/>
      <w:pgSz w:w="11906" w:h="16838"/>
      <w:pgMar w:top="1440" w:right="1440" w:bottom="1440" w:left="1440" w:header="708" w:footer="7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70822" w14:textId="77777777" w:rsidR="0005391E" w:rsidRDefault="0005391E" w:rsidP="000C2CCD">
      <w:pPr>
        <w:spacing w:before="0" w:after="0" w:line="240" w:lineRule="auto"/>
      </w:pPr>
      <w:r>
        <w:separator/>
      </w:r>
    </w:p>
  </w:endnote>
  <w:endnote w:type="continuationSeparator" w:id="0">
    <w:p w14:paraId="090E5BAA" w14:textId="77777777" w:rsidR="0005391E" w:rsidRDefault="0005391E" w:rsidP="000C2CC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596" w:type="pct"/>
      <w:tblInd w:w="-1418" w:type="dxa"/>
      <w:shd w:val="clear" w:color="auto" w:fill="0C3C60" w:themeFill="accent1"/>
      <w:tblCellMar>
        <w:left w:w="115" w:type="dxa"/>
        <w:right w:w="115" w:type="dxa"/>
      </w:tblCellMar>
      <w:tblLook w:val="04A0" w:firstRow="1" w:lastRow="0" w:firstColumn="1" w:lastColumn="0" w:noHBand="0" w:noVBand="1"/>
    </w:tblPr>
    <w:tblGrid>
      <w:gridCol w:w="8790"/>
      <w:gridCol w:w="3117"/>
    </w:tblGrid>
    <w:tr w:rsidR="00A76488" w14:paraId="7A3A863A" w14:textId="77777777" w:rsidTr="00CA29B5">
      <w:tc>
        <w:tcPr>
          <w:tcW w:w="3691" w:type="pct"/>
          <w:shd w:val="clear" w:color="auto" w:fill="0C3C60" w:themeFill="accent1"/>
          <w:vAlign w:val="center"/>
        </w:tcPr>
        <w:p w14:paraId="05B364CE" w14:textId="2A1AF510" w:rsidR="00A76488" w:rsidRDefault="00A76488" w:rsidP="00CA29B5">
          <w:pPr>
            <w:pStyle w:val="Footer"/>
            <w:spacing w:before="80" w:after="80"/>
            <w:ind w:left="171"/>
            <w:jc w:val="both"/>
            <w:rPr>
              <w:caps/>
              <w:color w:val="FFFFFF" w:themeColor="background1"/>
              <w:sz w:val="18"/>
              <w:szCs w:val="18"/>
            </w:rPr>
          </w:pPr>
          <w:r>
            <w:rPr>
              <w:caps/>
              <w:color w:val="FFFFFF" w:themeColor="background1"/>
              <w:sz w:val="18"/>
              <w:szCs w:val="18"/>
            </w:rPr>
            <w:t>AB Associates Ltd - Anti</w:t>
          </w:r>
          <w:sdt>
            <w:sdtPr>
              <w:rPr>
                <w:caps/>
                <w:color w:val="FFFFFF" w:themeColor="background1"/>
                <w:sz w:val="18"/>
                <w:szCs w:val="18"/>
              </w:rPr>
              <w:alias w:val="Title"/>
              <w:tag w:val=""/>
              <w:id w:val="-578829839"/>
              <w:placeholder>
                <w:docPart w:val="F4BA3F6D67654462B40DE9784BFFB646"/>
              </w:placeholder>
              <w:dataBinding w:prefixMappings="xmlns:ns0='http://purl.org/dc/elements/1.1/' xmlns:ns1='http://schemas.openxmlformats.org/package/2006/metadata/core-properties' " w:xpath="/ns1:coreProperties[1]/ns0:title[1]" w:storeItemID="{6C3C8BC8-F283-45AE-878A-BAB7291924A1}"/>
              <w:text/>
            </w:sdtPr>
            <w:sdtEndPr/>
            <w:sdtContent>
              <w:r w:rsidR="00CA29B5" w:rsidRPr="00CA29B5">
                <w:rPr>
                  <w:caps/>
                  <w:color w:val="FFFFFF" w:themeColor="background1"/>
                  <w:sz w:val="18"/>
                  <w:szCs w:val="18"/>
                </w:rPr>
                <w:t>ANTI-SLAVERY AND HUMAN TRAFFICKING POLICY AND STATEMENT</w:t>
              </w:r>
            </w:sdtContent>
          </w:sdt>
        </w:p>
      </w:tc>
      <w:tc>
        <w:tcPr>
          <w:tcW w:w="1309" w:type="pct"/>
          <w:shd w:val="clear" w:color="auto" w:fill="0C3C60" w:themeFill="accent1"/>
          <w:vAlign w:val="center"/>
        </w:tcPr>
        <w:sdt>
          <w:sdtPr>
            <w:rPr>
              <w:caps/>
              <w:color w:val="FFFFFF" w:themeColor="background1"/>
              <w:sz w:val="18"/>
              <w:szCs w:val="18"/>
            </w:rPr>
            <w:alias w:val="Author"/>
            <w:tag w:val=""/>
            <w:id w:val="-1822267932"/>
            <w:placeholder>
              <w:docPart w:val="604FBCE983F94A6F813551948E19A979"/>
            </w:placeholder>
            <w:dataBinding w:prefixMappings="xmlns:ns0='http://purl.org/dc/elements/1.1/' xmlns:ns1='http://schemas.openxmlformats.org/package/2006/metadata/core-properties' " w:xpath="/ns1:coreProperties[1]/ns0:creator[1]" w:storeItemID="{6C3C8BC8-F283-45AE-878A-BAB7291924A1}"/>
            <w:text/>
          </w:sdtPr>
          <w:sdtEndPr/>
          <w:sdtContent>
            <w:p w14:paraId="4E2EF359" w14:textId="42A1FC28" w:rsidR="00A76488" w:rsidRDefault="00A76488" w:rsidP="00CA29B5">
              <w:pPr>
                <w:pStyle w:val="Footer"/>
                <w:spacing w:before="80" w:after="80"/>
                <w:ind w:right="315"/>
                <w:jc w:val="right"/>
                <w:rPr>
                  <w:caps/>
                  <w:color w:val="FFFFFF" w:themeColor="background1"/>
                  <w:sz w:val="18"/>
                  <w:szCs w:val="18"/>
                </w:rPr>
              </w:pPr>
              <w:r>
                <w:rPr>
                  <w:caps/>
                  <w:color w:val="FFFFFF" w:themeColor="background1"/>
                  <w:sz w:val="18"/>
                  <w:szCs w:val="18"/>
                </w:rPr>
                <w:t>Alan Barth</w:t>
              </w:r>
            </w:p>
          </w:sdtContent>
        </w:sdt>
      </w:tc>
    </w:tr>
  </w:tbl>
  <w:p w14:paraId="07A4D992" w14:textId="1AECB39E" w:rsidR="000C2CCD" w:rsidRDefault="000C2CCD" w:rsidP="00777F74">
    <w:pPr>
      <w:pStyle w:val="Footer"/>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6836B" w14:textId="77777777" w:rsidR="0005391E" w:rsidRDefault="0005391E" w:rsidP="000C2CCD">
      <w:pPr>
        <w:spacing w:before="0" w:after="0" w:line="240" w:lineRule="auto"/>
      </w:pPr>
      <w:r>
        <w:separator/>
      </w:r>
    </w:p>
  </w:footnote>
  <w:footnote w:type="continuationSeparator" w:id="0">
    <w:p w14:paraId="6822BAF1" w14:textId="77777777" w:rsidR="0005391E" w:rsidRDefault="0005391E" w:rsidP="000C2CC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157AE" w14:textId="3FAA478C" w:rsidR="00777F74" w:rsidRPr="00777F74" w:rsidRDefault="00A76488" w:rsidP="00777F74">
    <w:pPr>
      <w:pStyle w:val="Header"/>
    </w:pPr>
    <w:r>
      <w:rPr>
        <w:caps/>
        <w:noProof/>
        <w:color w:val="808080" w:themeColor="background1" w:themeShade="80"/>
      </w:rPr>
      <mc:AlternateContent>
        <mc:Choice Requires="wpg">
          <w:drawing>
            <wp:anchor distT="0" distB="0" distL="114300" distR="114300" simplePos="0" relativeHeight="251663360" behindDoc="0" locked="0" layoutInCell="1" allowOverlap="1" wp14:anchorId="3DA409A2" wp14:editId="59125BA7">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71"/>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A1B3A" w14:textId="5360033D" w:rsidR="00A76488" w:rsidRDefault="00A76488">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A409A2" id="Group 171" o:spid="_x0000_s1026" style="position:absolute;margin-left:0;margin-top:0;width:133.9pt;height:80.65pt;z-index:251663360;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0c3c60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6CFA1B3A" w14:textId="5360033D" w:rsidR="00A76488" w:rsidRDefault="00A76488">
                      <w:pPr>
                        <w:pStyle w:val="Header"/>
                        <w:jc w:val="right"/>
                        <w:rPr>
                          <w:color w:val="FFFFFF" w:themeColor="background1"/>
                          <w:sz w:val="24"/>
                          <w:szCs w:val="24"/>
                        </w:rPr>
                      </w:pPr>
                    </w:p>
                  </w:txbxContent>
                </v:textbox>
              </v:shape>
              <w10:wrap anchorx="page" anchory="page"/>
            </v:group>
          </w:pict>
        </mc:Fallback>
      </mc:AlternateContent>
    </w:r>
    <w:r>
      <w:tab/>
    </w:r>
    <w:r>
      <w:tab/>
    </w:r>
    <w:r>
      <w:rPr>
        <w:noProof/>
      </w:rPr>
      <w:drawing>
        <wp:inline distT="0" distB="0" distL="0" distR="0" wp14:anchorId="02879536" wp14:editId="2673F9CF">
          <wp:extent cx="1489042" cy="647700"/>
          <wp:effectExtent l="0" t="0" r="0" b="0"/>
          <wp:docPr id="35351813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close-up of a 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93569" cy="6496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74C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85232A"/>
    <w:multiLevelType w:val="multilevel"/>
    <w:tmpl w:val="746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910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FE15A0"/>
    <w:multiLevelType w:val="multilevel"/>
    <w:tmpl w:val="B344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AF17C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9D84B30"/>
    <w:multiLevelType w:val="multilevel"/>
    <w:tmpl w:val="885E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3820F7"/>
    <w:multiLevelType w:val="multilevel"/>
    <w:tmpl w:val="C56E9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BF52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2532A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F3F7CDB"/>
    <w:multiLevelType w:val="multilevel"/>
    <w:tmpl w:val="4CBC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E86A99"/>
    <w:multiLevelType w:val="hybridMultilevel"/>
    <w:tmpl w:val="AA726008"/>
    <w:lvl w:ilvl="0" w:tplc="AA0E44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1C045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1984200"/>
    <w:multiLevelType w:val="multilevel"/>
    <w:tmpl w:val="73701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C33D3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A042D45"/>
    <w:multiLevelType w:val="multilevel"/>
    <w:tmpl w:val="CC52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EC3594"/>
    <w:multiLevelType w:val="multilevel"/>
    <w:tmpl w:val="5A34E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5174438">
    <w:abstractNumId w:val="6"/>
  </w:num>
  <w:num w:numId="2" w16cid:durableId="582451084">
    <w:abstractNumId w:val="5"/>
  </w:num>
  <w:num w:numId="3" w16cid:durableId="1761178451">
    <w:abstractNumId w:val="14"/>
  </w:num>
  <w:num w:numId="4" w16cid:durableId="2086754123">
    <w:abstractNumId w:val="1"/>
  </w:num>
  <w:num w:numId="5" w16cid:durableId="571278461">
    <w:abstractNumId w:val="3"/>
  </w:num>
  <w:num w:numId="6" w16cid:durableId="1453013912">
    <w:abstractNumId w:val="12"/>
  </w:num>
  <w:num w:numId="7" w16cid:durableId="2080788643">
    <w:abstractNumId w:val="15"/>
  </w:num>
  <w:num w:numId="8" w16cid:durableId="2115468190">
    <w:abstractNumId w:val="9"/>
  </w:num>
  <w:num w:numId="9" w16cid:durableId="1058363055">
    <w:abstractNumId w:val="7"/>
  </w:num>
  <w:num w:numId="10" w16cid:durableId="1737582417">
    <w:abstractNumId w:val="10"/>
  </w:num>
  <w:num w:numId="11" w16cid:durableId="705523431">
    <w:abstractNumId w:val="11"/>
  </w:num>
  <w:num w:numId="12" w16cid:durableId="261231761">
    <w:abstractNumId w:val="8"/>
  </w:num>
  <w:num w:numId="13" w16cid:durableId="2137722713">
    <w:abstractNumId w:val="13"/>
  </w:num>
  <w:num w:numId="14" w16cid:durableId="922029456">
    <w:abstractNumId w:val="0"/>
  </w:num>
  <w:num w:numId="15" w16cid:durableId="331640913">
    <w:abstractNumId w:val="4"/>
  </w:num>
  <w:num w:numId="16" w16cid:durableId="765419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83C"/>
    <w:rsid w:val="0005391E"/>
    <w:rsid w:val="000A1343"/>
    <w:rsid w:val="000C2CCD"/>
    <w:rsid w:val="000C3AD0"/>
    <w:rsid w:val="00115409"/>
    <w:rsid w:val="00367A34"/>
    <w:rsid w:val="005346F1"/>
    <w:rsid w:val="005E283C"/>
    <w:rsid w:val="00682B1B"/>
    <w:rsid w:val="006D1A84"/>
    <w:rsid w:val="007273AB"/>
    <w:rsid w:val="00777F74"/>
    <w:rsid w:val="008E59F6"/>
    <w:rsid w:val="008F6BB4"/>
    <w:rsid w:val="00A76488"/>
    <w:rsid w:val="00AF55FD"/>
    <w:rsid w:val="00B21D43"/>
    <w:rsid w:val="00B46306"/>
    <w:rsid w:val="00B74ACF"/>
    <w:rsid w:val="00CA29B5"/>
    <w:rsid w:val="00CD7C3A"/>
    <w:rsid w:val="00D25B2E"/>
    <w:rsid w:val="00DD4BAF"/>
    <w:rsid w:val="00F11B07"/>
    <w:rsid w:val="00F97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61EDF7C"/>
  <w15:chartTrackingRefBased/>
  <w15:docId w15:val="{4F30103D-7A7F-432F-A097-32300DA0C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F74"/>
  </w:style>
  <w:style w:type="paragraph" w:styleId="Heading1">
    <w:name w:val="heading 1"/>
    <w:basedOn w:val="Normal"/>
    <w:next w:val="Normal"/>
    <w:link w:val="Heading1Char"/>
    <w:uiPriority w:val="9"/>
    <w:qFormat/>
    <w:rsid w:val="00777F74"/>
    <w:pPr>
      <w:pBdr>
        <w:top w:val="single" w:sz="24" w:space="0" w:color="0C3C60" w:themeColor="accent1"/>
        <w:left w:val="single" w:sz="24" w:space="0" w:color="0C3C60" w:themeColor="accent1"/>
        <w:bottom w:val="single" w:sz="24" w:space="0" w:color="0C3C60" w:themeColor="accent1"/>
        <w:right w:val="single" w:sz="24" w:space="0" w:color="0C3C60" w:themeColor="accent1"/>
      </w:pBdr>
      <w:shd w:val="clear" w:color="auto" w:fill="0C3C60"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777F74"/>
    <w:pPr>
      <w:pBdr>
        <w:top w:val="single" w:sz="24" w:space="0" w:color="B7DAF6" w:themeColor="accent1" w:themeTint="33"/>
        <w:left w:val="single" w:sz="24" w:space="0" w:color="B7DAF6" w:themeColor="accent1" w:themeTint="33"/>
        <w:bottom w:val="single" w:sz="24" w:space="0" w:color="B7DAF6" w:themeColor="accent1" w:themeTint="33"/>
        <w:right w:val="single" w:sz="24" w:space="0" w:color="B7DAF6" w:themeColor="accent1" w:themeTint="33"/>
      </w:pBdr>
      <w:shd w:val="clear" w:color="auto" w:fill="B7D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777F74"/>
    <w:pPr>
      <w:pBdr>
        <w:top w:val="single" w:sz="6" w:space="2" w:color="0C3C60" w:themeColor="accent1"/>
      </w:pBdr>
      <w:spacing w:before="300" w:after="0"/>
      <w:outlineLvl w:val="2"/>
    </w:pPr>
    <w:rPr>
      <w:caps/>
      <w:color w:val="061D2F" w:themeColor="accent1" w:themeShade="7F"/>
      <w:spacing w:val="15"/>
    </w:rPr>
  </w:style>
  <w:style w:type="paragraph" w:styleId="Heading4">
    <w:name w:val="heading 4"/>
    <w:basedOn w:val="Normal"/>
    <w:next w:val="Normal"/>
    <w:link w:val="Heading4Char"/>
    <w:uiPriority w:val="9"/>
    <w:semiHidden/>
    <w:unhideWhenUsed/>
    <w:qFormat/>
    <w:rsid w:val="00777F74"/>
    <w:pPr>
      <w:pBdr>
        <w:top w:val="dotted" w:sz="6" w:space="2" w:color="0C3C60" w:themeColor="accent1"/>
      </w:pBdr>
      <w:spacing w:before="200" w:after="0"/>
      <w:outlineLvl w:val="3"/>
    </w:pPr>
    <w:rPr>
      <w:caps/>
      <w:color w:val="092C47" w:themeColor="accent1" w:themeShade="BF"/>
      <w:spacing w:val="10"/>
    </w:rPr>
  </w:style>
  <w:style w:type="paragraph" w:styleId="Heading5">
    <w:name w:val="heading 5"/>
    <w:basedOn w:val="Normal"/>
    <w:next w:val="Normal"/>
    <w:link w:val="Heading5Char"/>
    <w:uiPriority w:val="9"/>
    <w:semiHidden/>
    <w:unhideWhenUsed/>
    <w:qFormat/>
    <w:rsid w:val="00777F74"/>
    <w:pPr>
      <w:pBdr>
        <w:bottom w:val="single" w:sz="6" w:space="1" w:color="0C3C60" w:themeColor="accent1"/>
      </w:pBdr>
      <w:spacing w:before="200" w:after="0"/>
      <w:outlineLvl w:val="4"/>
    </w:pPr>
    <w:rPr>
      <w:caps/>
      <w:color w:val="092C47" w:themeColor="accent1" w:themeShade="BF"/>
      <w:spacing w:val="10"/>
    </w:rPr>
  </w:style>
  <w:style w:type="paragraph" w:styleId="Heading6">
    <w:name w:val="heading 6"/>
    <w:basedOn w:val="Normal"/>
    <w:next w:val="Normal"/>
    <w:link w:val="Heading6Char"/>
    <w:uiPriority w:val="9"/>
    <w:semiHidden/>
    <w:unhideWhenUsed/>
    <w:qFormat/>
    <w:rsid w:val="00777F74"/>
    <w:pPr>
      <w:pBdr>
        <w:bottom w:val="dotted" w:sz="6" w:space="1" w:color="0C3C60" w:themeColor="accent1"/>
      </w:pBdr>
      <w:spacing w:before="200" w:after="0"/>
      <w:outlineLvl w:val="5"/>
    </w:pPr>
    <w:rPr>
      <w:caps/>
      <w:color w:val="092C47" w:themeColor="accent1" w:themeShade="BF"/>
      <w:spacing w:val="10"/>
    </w:rPr>
  </w:style>
  <w:style w:type="paragraph" w:styleId="Heading7">
    <w:name w:val="heading 7"/>
    <w:basedOn w:val="Normal"/>
    <w:next w:val="Normal"/>
    <w:link w:val="Heading7Char"/>
    <w:uiPriority w:val="9"/>
    <w:semiHidden/>
    <w:unhideWhenUsed/>
    <w:qFormat/>
    <w:rsid w:val="00777F74"/>
    <w:pPr>
      <w:spacing w:before="200" w:after="0"/>
      <w:outlineLvl w:val="6"/>
    </w:pPr>
    <w:rPr>
      <w:caps/>
      <w:color w:val="092C47" w:themeColor="accent1" w:themeShade="BF"/>
      <w:spacing w:val="10"/>
    </w:rPr>
  </w:style>
  <w:style w:type="paragraph" w:styleId="Heading8">
    <w:name w:val="heading 8"/>
    <w:basedOn w:val="Normal"/>
    <w:next w:val="Normal"/>
    <w:link w:val="Heading8Char"/>
    <w:uiPriority w:val="9"/>
    <w:semiHidden/>
    <w:unhideWhenUsed/>
    <w:qFormat/>
    <w:rsid w:val="00777F74"/>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77F74"/>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F74"/>
    <w:rPr>
      <w:caps/>
      <w:color w:val="FFFFFF" w:themeColor="background1"/>
      <w:spacing w:val="15"/>
      <w:sz w:val="22"/>
      <w:szCs w:val="22"/>
      <w:shd w:val="clear" w:color="auto" w:fill="0C3C60" w:themeFill="accent1"/>
    </w:rPr>
  </w:style>
  <w:style w:type="character" w:customStyle="1" w:styleId="Heading2Char">
    <w:name w:val="Heading 2 Char"/>
    <w:basedOn w:val="DefaultParagraphFont"/>
    <w:link w:val="Heading2"/>
    <w:uiPriority w:val="9"/>
    <w:rsid w:val="00777F74"/>
    <w:rPr>
      <w:caps/>
      <w:spacing w:val="15"/>
      <w:shd w:val="clear" w:color="auto" w:fill="B7DAF6" w:themeFill="accent1" w:themeFillTint="33"/>
    </w:rPr>
  </w:style>
  <w:style w:type="character" w:customStyle="1" w:styleId="Heading3Char">
    <w:name w:val="Heading 3 Char"/>
    <w:basedOn w:val="DefaultParagraphFont"/>
    <w:link w:val="Heading3"/>
    <w:uiPriority w:val="9"/>
    <w:semiHidden/>
    <w:rsid w:val="00777F74"/>
    <w:rPr>
      <w:caps/>
      <w:color w:val="061D2F" w:themeColor="accent1" w:themeShade="7F"/>
      <w:spacing w:val="15"/>
    </w:rPr>
  </w:style>
  <w:style w:type="character" w:customStyle="1" w:styleId="Heading4Char">
    <w:name w:val="Heading 4 Char"/>
    <w:basedOn w:val="DefaultParagraphFont"/>
    <w:link w:val="Heading4"/>
    <w:uiPriority w:val="9"/>
    <w:semiHidden/>
    <w:rsid w:val="00777F74"/>
    <w:rPr>
      <w:caps/>
      <w:color w:val="092C47" w:themeColor="accent1" w:themeShade="BF"/>
      <w:spacing w:val="10"/>
    </w:rPr>
  </w:style>
  <w:style w:type="character" w:customStyle="1" w:styleId="Heading5Char">
    <w:name w:val="Heading 5 Char"/>
    <w:basedOn w:val="DefaultParagraphFont"/>
    <w:link w:val="Heading5"/>
    <w:uiPriority w:val="9"/>
    <w:semiHidden/>
    <w:rsid w:val="00777F74"/>
    <w:rPr>
      <w:caps/>
      <w:color w:val="092C47" w:themeColor="accent1" w:themeShade="BF"/>
      <w:spacing w:val="10"/>
    </w:rPr>
  </w:style>
  <w:style w:type="character" w:customStyle="1" w:styleId="Heading6Char">
    <w:name w:val="Heading 6 Char"/>
    <w:basedOn w:val="DefaultParagraphFont"/>
    <w:link w:val="Heading6"/>
    <w:uiPriority w:val="9"/>
    <w:semiHidden/>
    <w:rsid w:val="00777F74"/>
    <w:rPr>
      <w:caps/>
      <w:color w:val="092C47" w:themeColor="accent1" w:themeShade="BF"/>
      <w:spacing w:val="10"/>
    </w:rPr>
  </w:style>
  <w:style w:type="character" w:customStyle="1" w:styleId="Heading7Char">
    <w:name w:val="Heading 7 Char"/>
    <w:basedOn w:val="DefaultParagraphFont"/>
    <w:link w:val="Heading7"/>
    <w:uiPriority w:val="9"/>
    <w:semiHidden/>
    <w:rsid w:val="00777F74"/>
    <w:rPr>
      <w:caps/>
      <w:color w:val="092C47" w:themeColor="accent1" w:themeShade="BF"/>
      <w:spacing w:val="10"/>
    </w:rPr>
  </w:style>
  <w:style w:type="character" w:customStyle="1" w:styleId="Heading8Char">
    <w:name w:val="Heading 8 Char"/>
    <w:basedOn w:val="DefaultParagraphFont"/>
    <w:link w:val="Heading8"/>
    <w:uiPriority w:val="9"/>
    <w:semiHidden/>
    <w:rsid w:val="00777F74"/>
    <w:rPr>
      <w:caps/>
      <w:spacing w:val="10"/>
      <w:sz w:val="18"/>
      <w:szCs w:val="18"/>
    </w:rPr>
  </w:style>
  <w:style w:type="character" w:customStyle="1" w:styleId="Heading9Char">
    <w:name w:val="Heading 9 Char"/>
    <w:basedOn w:val="DefaultParagraphFont"/>
    <w:link w:val="Heading9"/>
    <w:uiPriority w:val="9"/>
    <w:semiHidden/>
    <w:rsid w:val="00777F74"/>
    <w:rPr>
      <w:i/>
      <w:iCs/>
      <w:caps/>
      <w:spacing w:val="10"/>
      <w:sz w:val="18"/>
      <w:szCs w:val="18"/>
    </w:rPr>
  </w:style>
  <w:style w:type="paragraph" w:styleId="Title">
    <w:name w:val="Title"/>
    <w:basedOn w:val="Normal"/>
    <w:next w:val="Normal"/>
    <w:link w:val="TitleChar"/>
    <w:uiPriority w:val="10"/>
    <w:qFormat/>
    <w:rsid w:val="00777F74"/>
    <w:pPr>
      <w:spacing w:before="0" w:after="0"/>
    </w:pPr>
    <w:rPr>
      <w:rFonts w:asciiTheme="majorHAnsi" w:eastAsiaTheme="majorEastAsia" w:hAnsiTheme="majorHAnsi" w:cstheme="majorBidi"/>
      <w:caps/>
      <w:color w:val="0C3C60" w:themeColor="accent1"/>
      <w:spacing w:val="10"/>
      <w:sz w:val="52"/>
      <w:szCs w:val="52"/>
    </w:rPr>
  </w:style>
  <w:style w:type="character" w:customStyle="1" w:styleId="TitleChar">
    <w:name w:val="Title Char"/>
    <w:basedOn w:val="DefaultParagraphFont"/>
    <w:link w:val="Title"/>
    <w:uiPriority w:val="10"/>
    <w:rsid w:val="00777F74"/>
    <w:rPr>
      <w:rFonts w:asciiTheme="majorHAnsi" w:eastAsiaTheme="majorEastAsia" w:hAnsiTheme="majorHAnsi" w:cstheme="majorBidi"/>
      <w:caps/>
      <w:color w:val="0C3C60" w:themeColor="accent1"/>
      <w:spacing w:val="10"/>
      <w:sz w:val="52"/>
      <w:szCs w:val="52"/>
    </w:rPr>
  </w:style>
  <w:style w:type="paragraph" w:styleId="Subtitle">
    <w:name w:val="Subtitle"/>
    <w:basedOn w:val="Normal"/>
    <w:next w:val="Normal"/>
    <w:link w:val="SubtitleChar"/>
    <w:uiPriority w:val="11"/>
    <w:qFormat/>
    <w:rsid w:val="00777F74"/>
    <w:pPr>
      <w:spacing w:before="0" w:after="500" w:line="240" w:lineRule="auto"/>
    </w:pPr>
    <w:rPr>
      <w:caps/>
      <w:color w:val="547FA4" w:themeColor="text1" w:themeTint="A6"/>
      <w:spacing w:val="10"/>
      <w:sz w:val="21"/>
      <w:szCs w:val="21"/>
    </w:rPr>
  </w:style>
  <w:style w:type="character" w:customStyle="1" w:styleId="SubtitleChar">
    <w:name w:val="Subtitle Char"/>
    <w:basedOn w:val="DefaultParagraphFont"/>
    <w:link w:val="Subtitle"/>
    <w:uiPriority w:val="11"/>
    <w:rsid w:val="00777F74"/>
    <w:rPr>
      <w:caps/>
      <w:color w:val="547FA4" w:themeColor="text1" w:themeTint="A6"/>
      <w:spacing w:val="10"/>
      <w:sz w:val="21"/>
      <w:szCs w:val="21"/>
    </w:rPr>
  </w:style>
  <w:style w:type="paragraph" w:styleId="Quote">
    <w:name w:val="Quote"/>
    <w:basedOn w:val="Normal"/>
    <w:next w:val="Normal"/>
    <w:link w:val="QuoteChar"/>
    <w:uiPriority w:val="29"/>
    <w:qFormat/>
    <w:rsid w:val="00777F74"/>
    <w:rPr>
      <w:i/>
      <w:iCs/>
      <w:sz w:val="24"/>
      <w:szCs w:val="24"/>
    </w:rPr>
  </w:style>
  <w:style w:type="character" w:customStyle="1" w:styleId="QuoteChar">
    <w:name w:val="Quote Char"/>
    <w:basedOn w:val="DefaultParagraphFont"/>
    <w:link w:val="Quote"/>
    <w:uiPriority w:val="29"/>
    <w:rsid w:val="00777F74"/>
    <w:rPr>
      <w:i/>
      <w:iCs/>
      <w:sz w:val="24"/>
      <w:szCs w:val="24"/>
    </w:rPr>
  </w:style>
  <w:style w:type="paragraph" w:styleId="ListParagraph">
    <w:name w:val="List Paragraph"/>
    <w:basedOn w:val="Normal"/>
    <w:uiPriority w:val="34"/>
    <w:qFormat/>
    <w:rsid w:val="005E283C"/>
    <w:pPr>
      <w:ind w:left="720"/>
      <w:contextualSpacing/>
    </w:pPr>
  </w:style>
  <w:style w:type="character" w:styleId="IntenseEmphasis">
    <w:name w:val="Intense Emphasis"/>
    <w:uiPriority w:val="21"/>
    <w:qFormat/>
    <w:rsid w:val="00777F74"/>
    <w:rPr>
      <w:b/>
      <w:bCs/>
      <w:caps/>
      <w:color w:val="061D2F" w:themeColor="accent1" w:themeShade="7F"/>
      <w:spacing w:val="10"/>
    </w:rPr>
  </w:style>
  <w:style w:type="paragraph" w:styleId="IntenseQuote">
    <w:name w:val="Intense Quote"/>
    <w:basedOn w:val="Normal"/>
    <w:next w:val="Normal"/>
    <w:link w:val="IntenseQuoteChar"/>
    <w:uiPriority w:val="30"/>
    <w:qFormat/>
    <w:rsid w:val="00777F74"/>
    <w:pPr>
      <w:spacing w:before="240" w:after="240" w:line="240" w:lineRule="auto"/>
      <w:ind w:left="1080" w:right="1080"/>
      <w:jc w:val="center"/>
    </w:pPr>
    <w:rPr>
      <w:color w:val="0C3C60" w:themeColor="accent1"/>
      <w:sz w:val="24"/>
      <w:szCs w:val="24"/>
    </w:rPr>
  </w:style>
  <w:style w:type="character" w:customStyle="1" w:styleId="IntenseQuoteChar">
    <w:name w:val="Intense Quote Char"/>
    <w:basedOn w:val="DefaultParagraphFont"/>
    <w:link w:val="IntenseQuote"/>
    <w:uiPriority w:val="30"/>
    <w:rsid w:val="00777F74"/>
    <w:rPr>
      <w:color w:val="0C3C60" w:themeColor="accent1"/>
      <w:sz w:val="24"/>
      <w:szCs w:val="24"/>
    </w:rPr>
  </w:style>
  <w:style w:type="character" w:styleId="IntenseReference">
    <w:name w:val="Intense Reference"/>
    <w:uiPriority w:val="32"/>
    <w:qFormat/>
    <w:rsid w:val="00777F74"/>
    <w:rPr>
      <w:b/>
      <w:bCs/>
      <w:i/>
      <w:iCs/>
      <w:caps/>
      <w:color w:val="0C3C60" w:themeColor="accent1"/>
    </w:rPr>
  </w:style>
  <w:style w:type="paragraph" w:styleId="Header">
    <w:name w:val="header"/>
    <w:basedOn w:val="Normal"/>
    <w:link w:val="HeaderChar"/>
    <w:uiPriority w:val="99"/>
    <w:unhideWhenUsed/>
    <w:rsid w:val="000C2C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CCD"/>
  </w:style>
  <w:style w:type="paragraph" w:styleId="Footer">
    <w:name w:val="footer"/>
    <w:basedOn w:val="Normal"/>
    <w:link w:val="FooterChar"/>
    <w:uiPriority w:val="99"/>
    <w:unhideWhenUsed/>
    <w:rsid w:val="000C2C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CCD"/>
  </w:style>
  <w:style w:type="paragraph" w:styleId="Caption">
    <w:name w:val="caption"/>
    <w:basedOn w:val="Normal"/>
    <w:next w:val="Normal"/>
    <w:uiPriority w:val="35"/>
    <w:semiHidden/>
    <w:unhideWhenUsed/>
    <w:qFormat/>
    <w:rsid w:val="00777F74"/>
    <w:rPr>
      <w:b/>
      <w:bCs/>
      <w:color w:val="092C47" w:themeColor="accent1" w:themeShade="BF"/>
      <w:sz w:val="16"/>
      <w:szCs w:val="16"/>
    </w:rPr>
  </w:style>
  <w:style w:type="character" w:styleId="Strong">
    <w:name w:val="Strong"/>
    <w:uiPriority w:val="22"/>
    <w:qFormat/>
    <w:rsid w:val="00777F74"/>
    <w:rPr>
      <w:b/>
      <w:bCs/>
    </w:rPr>
  </w:style>
  <w:style w:type="character" w:styleId="Emphasis">
    <w:name w:val="Emphasis"/>
    <w:uiPriority w:val="20"/>
    <w:qFormat/>
    <w:rsid w:val="00777F74"/>
    <w:rPr>
      <w:caps/>
      <w:color w:val="061D2F" w:themeColor="accent1" w:themeShade="7F"/>
      <w:spacing w:val="5"/>
    </w:rPr>
  </w:style>
  <w:style w:type="paragraph" w:styleId="NoSpacing">
    <w:name w:val="No Spacing"/>
    <w:uiPriority w:val="1"/>
    <w:qFormat/>
    <w:rsid w:val="00777F74"/>
    <w:pPr>
      <w:spacing w:after="0" w:line="240" w:lineRule="auto"/>
    </w:pPr>
  </w:style>
  <w:style w:type="character" w:styleId="SubtleEmphasis">
    <w:name w:val="Subtle Emphasis"/>
    <w:uiPriority w:val="19"/>
    <w:qFormat/>
    <w:rsid w:val="00777F74"/>
    <w:rPr>
      <w:i/>
      <w:iCs/>
      <w:color w:val="061D2F" w:themeColor="accent1" w:themeShade="7F"/>
    </w:rPr>
  </w:style>
  <w:style w:type="character" w:styleId="SubtleReference">
    <w:name w:val="Subtle Reference"/>
    <w:uiPriority w:val="31"/>
    <w:qFormat/>
    <w:rsid w:val="00777F74"/>
    <w:rPr>
      <w:b/>
      <w:bCs/>
      <w:color w:val="0C3C60" w:themeColor="accent1"/>
    </w:rPr>
  </w:style>
  <w:style w:type="character" w:styleId="BookTitle">
    <w:name w:val="Book Title"/>
    <w:uiPriority w:val="33"/>
    <w:qFormat/>
    <w:rsid w:val="00777F74"/>
    <w:rPr>
      <w:b/>
      <w:bCs/>
      <w:i/>
      <w:iCs/>
      <w:spacing w:val="0"/>
    </w:rPr>
  </w:style>
  <w:style w:type="paragraph" w:styleId="TOCHeading">
    <w:name w:val="TOC Heading"/>
    <w:basedOn w:val="Heading1"/>
    <w:next w:val="Normal"/>
    <w:uiPriority w:val="39"/>
    <w:semiHidden/>
    <w:unhideWhenUsed/>
    <w:qFormat/>
    <w:rsid w:val="00777F74"/>
    <w:pPr>
      <w:outlineLvl w:val="9"/>
    </w:pPr>
  </w:style>
  <w:style w:type="character" w:customStyle="1" w:styleId="wacimagecontainer">
    <w:name w:val="wacimagecontainer"/>
    <w:basedOn w:val="DefaultParagraphFont"/>
    <w:rsid w:val="00777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98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4BA3F6D67654462B40DE9784BFFB646"/>
        <w:category>
          <w:name w:val="General"/>
          <w:gallery w:val="placeholder"/>
        </w:category>
        <w:types>
          <w:type w:val="bbPlcHdr"/>
        </w:types>
        <w:behaviors>
          <w:behavior w:val="content"/>
        </w:behaviors>
        <w:guid w:val="{7BB79245-FDC8-47F1-8BC4-DE6C9DCAC87A}"/>
      </w:docPartPr>
      <w:docPartBody>
        <w:p w:rsidR="00AF4039" w:rsidRDefault="00AF4039" w:rsidP="00AF4039">
          <w:pPr>
            <w:pStyle w:val="F4BA3F6D67654462B40DE9784BFFB646"/>
          </w:pPr>
          <w:r>
            <w:rPr>
              <w:caps/>
              <w:color w:val="FFFFFF" w:themeColor="background1"/>
              <w:sz w:val="18"/>
              <w:szCs w:val="18"/>
            </w:rPr>
            <w:t>[Document title]</w:t>
          </w:r>
        </w:p>
      </w:docPartBody>
    </w:docPart>
    <w:docPart>
      <w:docPartPr>
        <w:name w:val="604FBCE983F94A6F813551948E19A979"/>
        <w:category>
          <w:name w:val="General"/>
          <w:gallery w:val="placeholder"/>
        </w:category>
        <w:types>
          <w:type w:val="bbPlcHdr"/>
        </w:types>
        <w:behaviors>
          <w:behavior w:val="content"/>
        </w:behaviors>
        <w:guid w:val="{65FB3EAA-4CE9-47C3-9976-C031C1D569E4}"/>
      </w:docPartPr>
      <w:docPartBody>
        <w:p w:rsidR="00AF4039" w:rsidRDefault="00AF4039" w:rsidP="00AF4039">
          <w:pPr>
            <w:pStyle w:val="604FBCE983F94A6F813551948E19A979"/>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039"/>
    <w:rsid w:val="000C3AD0"/>
    <w:rsid w:val="00AF4039"/>
    <w:rsid w:val="00B74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BA3F6D67654462B40DE9784BFFB646">
    <w:name w:val="F4BA3F6D67654462B40DE9784BFFB646"/>
    <w:rsid w:val="00AF4039"/>
  </w:style>
  <w:style w:type="paragraph" w:customStyle="1" w:styleId="604FBCE983F94A6F813551948E19A979">
    <w:name w:val="604FBCE983F94A6F813551948E19A979"/>
    <w:rsid w:val="00AF40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AB ASSOCIATES">
      <a:dk1>
        <a:srgbClr val="253848"/>
      </a:dk1>
      <a:lt1>
        <a:sysClr val="window" lastClr="FFFFFF"/>
      </a:lt1>
      <a:dk2>
        <a:srgbClr val="0C3C60"/>
      </a:dk2>
      <a:lt2>
        <a:srgbClr val="E8E8E8"/>
      </a:lt2>
      <a:accent1>
        <a:srgbClr val="0C3C60"/>
      </a:accent1>
      <a:accent2>
        <a:srgbClr val="496D88"/>
      </a:accent2>
      <a:accent3>
        <a:srgbClr val="0099FF"/>
      </a:accent3>
      <a:accent4>
        <a:srgbClr val="83CAEB"/>
      </a:accent4>
      <a:accent5>
        <a:srgbClr val="7DCADA"/>
      </a:accent5>
      <a:accent6>
        <a:srgbClr val="B3C0D3"/>
      </a:accent6>
      <a:hlink>
        <a:srgbClr val="0072BF"/>
      </a:hlink>
      <a:folHlink>
        <a:srgbClr val="1EABC7"/>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805</Words>
  <Characters>4590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ANTI-SLAVERY AND HUMAN TRAFFICKING POLICY AND STATEMENT</dc:title>
  <dc:subject/>
  <dc:creator>Alan Barth</dc:creator>
  <cp:keywords/>
  <dc:description/>
  <cp:lastModifiedBy>Zoe L</cp:lastModifiedBy>
  <cp:revision>2</cp:revision>
  <dcterms:created xsi:type="dcterms:W3CDTF">2025-03-10T16:17:00Z</dcterms:created>
  <dcterms:modified xsi:type="dcterms:W3CDTF">2025-03-10T16:17:00Z</dcterms:modified>
</cp:coreProperties>
</file>